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730" w:rsidRDefault="00CE38F1" w:rsidP="005A7231">
      <w:pPr>
        <w:pStyle w:val="2"/>
        <w:rPr>
          <w:rFonts w:ascii="Times New Roman" w:hAnsi="Times New Roman"/>
          <w:lang w:val="kk-KZ"/>
        </w:rPr>
      </w:pPr>
      <w:r>
        <w:rPr>
          <w:rFonts w:ascii="Times New Roman" w:hAnsi="Times New Roman"/>
          <w:lang w:val="kk-KZ"/>
        </w:rPr>
        <w:t>Н.Ғ.</w:t>
      </w:r>
      <w:r w:rsidR="00D74730">
        <w:rPr>
          <w:rFonts w:ascii="Times New Roman" w:hAnsi="Times New Roman"/>
          <w:lang w:val="kk-KZ"/>
        </w:rPr>
        <w:t xml:space="preserve"> </w:t>
      </w:r>
      <w:r>
        <w:rPr>
          <w:rFonts w:ascii="Times New Roman" w:hAnsi="Times New Roman"/>
          <w:lang w:val="kk-KZ"/>
        </w:rPr>
        <w:t xml:space="preserve">Даумовтың  </w:t>
      </w:r>
      <w:r w:rsidR="001309AE">
        <w:rPr>
          <w:rFonts w:ascii="Times New Roman" w:hAnsi="Times New Roman"/>
          <w:lang w:val="kk-KZ"/>
        </w:rPr>
        <w:t>кәсіби іс</w:t>
      </w:r>
      <w:r w:rsidR="00416A13">
        <w:rPr>
          <w:rFonts w:ascii="Times New Roman" w:hAnsi="Times New Roman"/>
          <w:lang w:val="kk-KZ"/>
        </w:rPr>
        <w:t>-</w:t>
      </w:r>
      <w:r w:rsidR="001309AE">
        <w:rPr>
          <w:rFonts w:ascii="Times New Roman" w:hAnsi="Times New Roman"/>
          <w:lang w:val="kk-KZ"/>
        </w:rPr>
        <w:t>әрекеті туралы аналитикалық есебі</w:t>
      </w:r>
      <w:r>
        <w:rPr>
          <w:rFonts w:ascii="Times New Roman" w:hAnsi="Times New Roman"/>
          <w:lang w:val="kk-KZ"/>
        </w:rPr>
        <w:t xml:space="preserve"> </w:t>
      </w:r>
    </w:p>
    <w:p w:rsidR="00C114C0" w:rsidRDefault="00C114C0" w:rsidP="00C114C0">
      <w:pPr>
        <w:pStyle w:val="a4"/>
        <w:ind w:left="709"/>
        <w:rPr>
          <w:rFonts w:ascii="Times New Roman" w:hAnsi="Times New Roman"/>
          <w:sz w:val="28"/>
          <w:szCs w:val="28"/>
          <w:lang w:val="kk-KZ"/>
        </w:rPr>
      </w:pPr>
    </w:p>
    <w:p w:rsidR="00BC70C0" w:rsidRPr="001D01C2" w:rsidRDefault="005A7231" w:rsidP="001D01C2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C114C0">
        <w:rPr>
          <w:rFonts w:ascii="Times New Roman" w:hAnsi="Times New Roman"/>
          <w:b/>
          <w:sz w:val="28"/>
          <w:szCs w:val="28"/>
          <w:lang w:val="kk-KZ"/>
        </w:rPr>
        <w:t xml:space="preserve">Даумов </w:t>
      </w:r>
      <w:r w:rsidR="00C114C0">
        <w:rPr>
          <w:rFonts w:ascii="Times New Roman" w:hAnsi="Times New Roman"/>
          <w:b/>
          <w:sz w:val="28"/>
          <w:szCs w:val="28"/>
          <w:lang w:val="kk-KZ"/>
        </w:rPr>
        <w:t xml:space="preserve"> </w:t>
      </w:r>
      <w:r w:rsidRPr="00C114C0">
        <w:rPr>
          <w:rFonts w:ascii="Times New Roman" w:hAnsi="Times New Roman"/>
          <w:b/>
          <w:sz w:val="28"/>
          <w:szCs w:val="28"/>
          <w:lang w:val="kk-KZ"/>
        </w:rPr>
        <w:t>Нұрлыбек Ғилажұлы</w:t>
      </w:r>
      <w:r w:rsidRPr="001D01C2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BC70C0" w:rsidRPr="001D01C2">
        <w:rPr>
          <w:rFonts w:ascii="Times New Roman" w:hAnsi="Times New Roman"/>
          <w:sz w:val="28"/>
          <w:szCs w:val="28"/>
          <w:lang w:val="kk-KZ"/>
        </w:rPr>
        <w:t>1990-1991 оқу жылын</w:t>
      </w:r>
      <w:r w:rsidR="001D01C2" w:rsidRPr="001D01C2">
        <w:rPr>
          <w:rFonts w:ascii="Times New Roman" w:hAnsi="Times New Roman"/>
          <w:sz w:val="28"/>
          <w:szCs w:val="28"/>
          <w:lang w:val="kk-KZ"/>
        </w:rPr>
        <w:t xml:space="preserve">ан бері </w:t>
      </w:r>
      <w:r w:rsidR="0040681E" w:rsidRPr="001D01C2">
        <w:rPr>
          <w:rFonts w:ascii="Times New Roman" w:hAnsi="Times New Roman"/>
          <w:sz w:val="28"/>
          <w:szCs w:val="28"/>
          <w:lang w:val="kk-KZ"/>
        </w:rPr>
        <w:t>облыста</w:t>
      </w:r>
      <w:r w:rsidR="0022391D">
        <w:rPr>
          <w:rFonts w:ascii="Times New Roman" w:hAnsi="Times New Roman"/>
          <w:sz w:val="28"/>
          <w:szCs w:val="28"/>
          <w:lang w:val="kk-KZ"/>
        </w:rPr>
        <w:t>ғы</w:t>
      </w:r>
      <w:r w:rsidR="0040681E" w:rsidRPr="001D01C2">
        <w:rPr>
          <w:rFonts w:ascii="Times New Roman" w:hAnsi="Times New Roman"/>
          <w:sz w:val="28"/>
          <w:szCs w:val="28"/>
          <w:lang w:val="kk-KZ"/>
        </w:rPr>
        <w:t xml:space="preserve"> алғаш</w:t>
      </w:r>
      <w:r w:rsidR="00BC70C0" w:rsidRPr="001D01C2">
        <w:rPr>
          <w:rFonts w:ascii="Times New Roman" w:hAnsi="Times New Roman"/>
          <w:sz w:val="28"/>
          <w:szCs w:val="28"/>
          <w:lang w:val="kk-KZ"/>
        </w:rPr>
        <w:t xml:space="preserve"> ашылған дарынды балаларға арналған ұлттық гимназия</w:t>
      </w:r>
      <w:r w:rsidR="001D01C2" w:rsidRPr="001D01C2">
        <w:rPr>
          <w:rFonts w:ascii="Times New Roman" w:hAnsi="Times New Roman"/>
          <w:sz w:val="28"/>
          <w:szCs w:val="28"/>
          <w:lang w:val="kk-KZ"/>
        </w:rPr>
        <w:t>ның</w:t>
      </w:r>
      <w:r w:rsidR="00BC70C0" w:rsidRPr="001D01C2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1D01C2" w:rsidRPr="001D01C2">
        <w:rPr>
          <w:rFonts w:ascii="Times New Roman" w:hAnsi="Times New Roman"/>
          <w:sz w:val="28"/>
          <w:szCs w:val="28"/>
          <w:lang w:val="kk-KZ"/>
        </w:rPr>
        <w:t xml:space="preserve">негізін салушы, құрылу </w:t>
      </w:r>
      <w:r w:rsidR="00BC70C0" w:rsidRPr="001D01C2">
        <w:rPr>
          <w:rFonts w:ascii="Times New Roman" w:hAnsi="Times New Roman"/>
          <w:sz w:val="28"/>
          <w:szCs w:val="28"/>
          <w:lang w:val="kk-KZ"/>
        </w:rPr>
        <w:t xml:space="preserve"> жұмыстарына еңбек  сіңіріп келген мектеп </w:t>
      </w:r>
      <w:r w:rsidRPr="001D01C2">
        <w:rPr>
          <w:rFonts w:ascii="Times New Roman" w:hAnsi="Times New Roman"/>
          <w:sz w:val="28"/>
          <w:szCs w:val="28"/>
          <w:lang w:val="kk-KZ"/>
        </w:rPr>
        <w:t>директоры</w:t>
      </w:r>
      <w:r w:rsidR="00BC70C0" w:rsidRPr="001D01C2">
        <w:rPr>
          <w:rFonts w:ascii="Times New Roman" w:hAnsi="Times New Roman"/>
          <w:sz w:val="28"/>
          <w:szCs w:val="28"/>
          <w:lang w:val="kk-KZ"/>
        </w:rPr>
        <w:t xml:space="preserve">, </w:t>
      </w:r>
      <w:r w:rsidRPr="001D01C2">
        <w:rPr>
          <w:rFonts w:ascii="Times New Roman" w:hAnsi="Times New Roman"/>
          <w:sz w:val="28"/>
          <w:szCs w:val="28"/>
          <w:lang w:val="kk-KZ"/>
        </w:rPr>
        <w:t xml:space="preserve"> қазіргі заман талабына сай  қабілетті шәкірттерді оқыту мен тәрбиелеудің жолдарын таңдай білуде үлкен тәжірибе жинақтаған мектеп басшысы. </w:t>
      </w:r>
      <w:r w:rsidR="00934EBA" w:rsidRPr="00934EBA">
        <w:rPr>
          <w:rFonts w:ascii="Times New Roman" w:hAnsi="Times New Roman"/>
          <w:sz w:val="28"/>
          <w:szCs w:val="28"/>
          <w:lang w:val="kk-KZ"/>
        </w:rPr>
        <w:t xml:space="preserve">Дарынды балаларға арналған мектептегі оқу – тәрбие жұмысының заман талабына сай  жүруіне қажырлы еңбегімен  толымды үлес қосып келе жатқан іскер басшы. Ұстаздардың – ұстазы.   </w:t>
      </w:r>
    </w:p>
    <w:p w:rsidR="005A7231" w:rsidRPr="00CE38F1" w:rsidRDefault="0022391D" w:rsidP="00CE38F1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Ол басқаратын </w:t>
      </w:r>
      <w:r w:rsidR="005A7231" w:rsidRPr="00CE38F1">
        <w:rPr>
          <w:rFonts w:ascii="Times New Roman" w:hAnsi="Times New Roman"/>
          <w:sz w:val="28"/>
          <w:szCs w:val="28"/>
          <w:lang w:val="kk-KZ"/>
        </w:rPr>
        <w:t xml:space="preserve"> гимназия ұжымы оқу – тәрбие үрдісінің қорытындысы бойынша облыстық, республикалық мектептердің үнемі алдыңғы қатарында келе</w:t>
      </w:r>
      <w:r>
        <w:rPr>
          <w:rFonts w:ascii="Times New Roman" w:hAnsi="Times New Roman"/>
          <w:sz w:val="28"/>
          <w:szCs w:val="28"/>
          <w:lang w:val="kk-KZ"/>
        </w:rPr>
        <w:t xml:space="preserve">тін үздік білім ұйымы. </w:t>
      </w:r>
      <w:r w:rsidR="008B6487">
        <w:rPr>
          <w:rFonts w:ascii="Times New Roman" w:hAnsi="Times New Roman"/>
          <w:sz w:val="28"/>
          <w:szCs w:val="28"/>
          <w:lang w:val="kk-KZ"/>
        </w:rPr>
        <w:t xml:space="preserve"> МАБ, ҰБТ – қорытындылары бойынша </w:t>
      </w:r>
      <w:r w:rsidR="005A7231" w:rsidRPr="00CE38F1">
        <w:rPr>
          <w:rFonts w:ascii="Times New Roman" w:hAnsi="Times New Roman"/>
          <w:sz w:val="28"/>
          <w:szCs w:val="28"/>
          <w:lang w:val="kk-KZ"/>
        </w:rPr>
        <w:t xml:space="preserve"> жылма – жыл республикадағы ең үздік 100 мектептің қатарынан көрін</w:t>
      </w:r>
      <w:r w:rsidR="00CE38F1">
        <w:rPr>
          <w:rFonts w:ascii="Times New Roman" w:hAnsi="Times New Roman"/>
          <w:sz w:val="28"/>
          <w:szCs w:val="28"/>
          <w:lang w:val="kk-KZ"/>
        </w:rPr>
        <w:t>іп, Р</w:t>
      </w:r>
      <w:r w:rsidR="005A7231" w:rsidRPr="00CE38F1">
        <w:rPr>
          <w:rFonts w:ascii="Times New Roman" w:hAnsi="Times New Roman"/>
          <w:sz w:val="28"/>
          <w:szCs w:val="28"/>
          <w:lang w:val="kk-KZ"/>
        </w:rPr>
        <w:t xml:space="preserve">еспублика бойынша үздік нәтиже көрсеткен мектептердің бірі. </w:t>
      </w:r>
    </w:p>
    <w:p w:rsidR="0022391D" w:rsidRDefault="005A7231" w:rsidP="00636C73">
      <w:pPr>
        <w:pStyle w:val="a4"/>
        <w:jc w:val="both"/>
        <w:rPr>
          <w:rFonts w:ascii="Times New Roman" w:hAnsi="Times New Roman"/>
          <w:sz w:val="28"/>
          <w:szCs w:val="28"/>
          <w:lang w:val="kk-KZ"/>
        </w:rPr>
      </w:pPr>
      <w:r w:rsidRPr="00CE38F1">
        <w:rPr>
          <w:rFonts w:ascii="Times New Roman" w:hAnsi="Times New Roman"/>
          <w:sz w:val="28"/>
          <w:szCs w:val="28"/>
          <w:lang w:val="kk-KZ"/>
        </w:rPr>
        <w:tab/>
      </w:r>
    </w:p>
    <w:p w:rsidR="00636C73" w:rsidRDefault="0022391D" w:rsidP="00636C73">
      <w:pPr>
        <w:pStyle w:val="a4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</w:t>
      </w:r>
      <w:r w:rsidR="008B6487">
        <w:rPr>
          <w:rFonts w:ascii="Times New Roman" w:hAnsi="Times New Roman"/>
          <w:sz w:val="28"/>
          <w:szCs w:val="28"/>
          <w:lang w:val="kk-KZ"/>
        </w:rPr>
        <w:t>Н</w:t>
      </w:r>
      <w:r w:rsidR="005A7231" w:rsidRPr="00311B20">
        <w:rPr>
          <w:rFonts w:ascii="Times New Roman" w:hAnsi="Times New Roman"/>
          <w:sz w:val="28"/>
          <w:szCs w:val="28"/>
          <w:lang w:val="kk-KZ"/>
        </w:rPr>
        <w:t>ұрлыбек Ғилажұлы мектеп басшысы қызметін абыройымен атқара жүріп, 1993 жылдан бері ғылыми</w:t>
      </w:r>
      <w:r w:rsidR="00D74730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CE38F1" w:rsidRPr="00311B20">
        <w:rPr>
          <w:rFonts w:ascii="Times New Roman" w:hAnsi="Times New Roman"/>
          <w:sz w:val="28"/>
          <w:szCs w:val="28"/>
          <w:lang w:val="kk-KZ"/>
        </w:rPr>
        <w:t xml:space="preserve">- </w:t>
      </w:r>
      <w:r w:rsidR="005A7231" w:rsidRPr="00311B20">
        <w:rPr>
          <w:rFonts w:ascii="Times New Roman" w:hAnsi="Times New Roman"/>
          <w:sz w:val="28"/>
          <w:szCs w:val="28"/>
          <w:lang w:val="kk-KZ"/>
        </w:rPr>
        <w:t>зерттеу жұмыстарымен де айналысып келеді</w:t>
      </w:r>
      <w:r>
        <w:rPr>
          <w:rFonts w:ascii="Times New Roman" w:hAnsi="Times New Roman"/>
          <w:sz w:val="28"/>
          <w:szCs w:val="28"/>
          <w:lang w:val="kk-KZ"/>
        </w:rPr>
        <w:t>.</w:t>
      </w:r>
    </w:p>
    <w:p w:rsidR="00C114C0" w:rsidRDefault="00C114C0" w:rsidP="00C114C0">
      <w:pPr>
        <w:pStyle w:val="1"/>
        <w:spacing w:before="0"/>
        <w:ind w:firstLine="708"/>
        <w:jc w:val="both"/>
        <w:rPr>
          <w:rFonts w:ascii="Times New Roman" w:hAnsi="Times New Roman" w:cs="Times New Roman"/>
          <w:b w:val="0"/>
          <w:color w:val="auto"/>
          <w:lang w:val="kk-KZ"/>
        </w:rPr>
      </w:pPr>
      <w:r>
        <w:rPr>
          <w:rFonts w:ascii="Times New Roman" w:hAnsi="Times New Roman" w:cs="Times New Roman"/>
          <w:color w:val="000000" w:themeColor="text1"/>
          <w:lang w:val="kk-KZ"/>
        </w:rPr>
        <w:t xml:space="preserve">Ғылыми дәрежесі, атағы: </w:t>
      </w:r>
      <w:r>
        <w:rPr>
          <w:rFonts w:ascii="Times New Roman" w:hAnsi="Times New Roman" w:cs="Times New Roman"/>
          <w:b w:val="0"/>
          <w:color w:val="auto"/>
          <w:lang w:val="kk-KZ"/>
        </w:rPr>
        <w:t xml:space="preserve">2000 жылы Ы. Алтынсарин атындағы Ұлттық білім беру академиясының  жанындағы аспирантураны бітірді. </w:t>
      </w:r>
    </w:p>
    <w:p w:rsidR="00C114C0" w:rsidRDefault="00C114C0" w:rsidP="00C114C0">
      <w:pPr>
        <w:pStyle w:val="a4"/>
        <w:ind w:hanging="709"/>
        <w:jc w:val="both"/>
        <w:rPr>
          <w:rFonts w:ascii="Times New Roman" w:hAnsi="Times New Roman" w:cstheme="minorBidi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ab/>
        <w:t xml:space="preserve">2003 жылы «Оқытудың ақпараттандыру процесінде оқушылардың Зерттеу қызметін дамыту» тақырыбында кандидаттық диссертация қорғап, педагогика ғылымдарының кандидаты ғылыми атағын алды. </w:t>
      </w:r>
    </w:p>
    <w:p w:rsidR="00C114C0" w:rsidRDefault="00C114C0" w:rsidP="00C114C0">
      <w:pPr>
        <w:pStyle w:val="a4"/>
        <w:ind w:hanging="709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2011 жылы жоғары аттестациялық комиссия шешімімен доцент атағы берілді. </w:t>
      </w:r>
    </w:p>
    <w:p w:rsidR="00C114C0" w:rsidRDefault="00C114C0" w:rsidP="00C114C0">
      <w:pPr>
        <w:pStyle w:val="a4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2014 жылы Қазақстан ПҒА-ның академигіне сайланды.</w:t>
      </w:r>
    </w:p>
    <w:p w:rsidR="00C114C0" w:rsidRDefault="00C114C0" w:rsidP="00C114C0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C114C0" w:rsidRDefault="00C114C0" w:rsidP="00C114C0">
      <w:pPr>
        <w:pStyle w:val="a3"/>
        <w:ind w:left="0" w:firstLine="644"/>
        <w:jc w:val="both"/>
        <w:rPr>
          <w:rFonts w:ascii="Times New Roman" w:hAnsi="Times New Roman" w:cstheme="minorBidi"/>
          <w:sz w:val="28"/>
          <w:szCs w:val="28"/>
          <w:lang w:val="kk-KZ"/>
        </w:rPr>
      </w:pPr>
      <w:r>
        <w:rPr>
          <w:rFonts w:ascii="Times New Roman" w:hAnsi="Times New Roman"/>
          <w:b/>
          <w:color w:val="000000"/>
          <w:sz w:val="28"/>
          <w:szCs w:val="28"/>
          <w:lang w:val="kk-KZ"/>
        </w:rPr>
        <w:t xml:space="preserve">Ғылыми қызығушылық аймағы: </w:t>
      </w:r>
      <w:r>
        <w:rPr>
          <w:rFonts w:ascii="Times New Roman" w:hAnsi="Times New Roman"/>
          <w:color w:val="000000"/>
          <w:sz w:val="28"/>
          <w:szCs w:val="28"/>
          <w:lang w:val="kk-KZ"/>
        </w:rPr>
        <w:t>О</w:t>
      </w:r>
      <w:r>
        <w:rPr>
          <w:rFonts w:ascii="Times New Roman" w:hAnsi="Times New Roman"/>
          <w:sz w:val="28"/>
          <w:szCs w:val="28"/>
          <w:lang w:val="kk-KZ"/>
        </w:rPr>
        <w:t xml:space="preserve">қу процесінде жаңа ақпараттық-коммуникациялық технологияларды енгізу; Оқытудың жаңа технологияларын оқу процесінде пайдалану; Бала тәрбиесін жетілдіру жолдары; Педагогтардың құзырлылығын қалыптастыру жолдары,т.б.  </w:t>
      </w:r>
    </w:p>
    <w:p w:rsidR="0022391D" w:rsidRPr="00311B20" w:rsidRDefault="0022391D" w:rsidP="0022391D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311B20">
        <w:rPr>
          <w:rFonts w:ascii="Times New Roman" w:hAnsi="Times New Roman"/>
          <w:sz w:val="28"/>
          <w:szCs w:val="28"/>
          <w:lang w:val="kk-KZ"/>
        </w:rPr>
        <w:t xml:space="preserve">1993–2010 жылдар аралығында 63 танымдық мақаласы, </w:t>
      </w:r>
      <w:r w:rsidR="00873C19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873C19" w:rsidRPr="00873C19">
        <w:rPr>
          <w:rFonts w:ascii="Times New Roman" w:hAnsi="Times New Roman"/>
          <w:sz w:val="28"/>
          <w:szCs w:val="28"/>
          <w:lang w:val="kk-KZ"/>
        </w:rPr>
        <w:t>8</w:t>
      </w:r>
      <w:r w:rsidR="00873C19">
        <w:rPr>
          <w:rFonts w:ascii="Times New Roman" w:hAnsi="Times New Roman"/>
          <w:sz w:val="28"/>
          <w:szCs w:val="28"/>
          <w:lang w:val="kk-KZ"/>
        </w:rPr>
        <w:t xml:space="preserve"> монографиялық </w:t>
      </w:r>
      <w:r w:rsidRPr="00311B20">
        <w:rPr>
          <w:rFonts w:ascii="Times New Roman" w:hAnsi="Times New Roman"/>
          <w:sz w:val="28"/>
          <w:szCs w:val="28"/>
          <w:lang w:val="kk-KZ"/>
        </w:rPr>
        <w:t xml:space="preserve">еңбегі жарық көрді. </w:t>
      </w:r>
    </w:p>
    <w:p w:rsidR="0022391D" w:rsidRDefault="0022391D" w:rsidP="00636C73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36C73" w:rsidRDefault="00636C73" w:rsidP="00636C73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kk-KZ"/>
        </w:rPr>
      </w:pPr>
      <w:r w:rsidRPr="00D43108">
        <w:rPr>
          <w:rFonts w:ascii="Times New Roman" w:hAnsi="Times New Roman"/>
          <w:sz w:val="28"/>
          <w:szCs w:val="28"/>
          <w:lang w:val="kk-KZ"/>
        </w:rPr>
        <w:t xml:space="preserve">   Көп жылдардан бері </w:t>
      </w:r>
      <w:r w:rsidR="0007597F" w:rsidRPr="00D43108">
        <w:rPr>
          <w:rFonts w:ascii="Times New Roman" w:hAnsi="Times New Roman"/>
          <w:sz w:val="28"/>
          <w:szCs w:val="28"/>
          <w:lang w:val="kk-KZ"/>
        </w:rPr>
        <w:t xml:space="preserve">Қазақстан Педагогикалық Ғылымдар Академиясының хабаршы журналы, Әл-Фараби атындағы Қазақ Ұлттық Университетінің хабаршы журналы, </w:t>
      </w:r>
      <w:r w:rsidRPr="00D43108">
        <w:rPr>
          <w:rFonts w:ascii="Times New Roman" w:hAnsi="Times New Roman"/>
          <w:sz w:val="28"/>
          <w:szCs w:val="28"/>
          <w:lang w:val="kk-KZ"/>
        </w:rPr>
        <w:t>Х.Досмұхамедов атындағы Атырау мемлекеттік университ</w:t>
      </w:r>
      <w:r w:rsidR="00BC70C0">
        <w:rPr>
          <w:rFonts w:ascii="Times New Roman" w:hAnsi="Times New Roman"/>
          <w:sz w:val="28"/>
          <w:szCs w:val="28"/>
          <w:lang w:val="kk-KZ"/>
        </w:rPr>
        <w:t xml:space="preserve">етінің «Хабаршы» журналдарында </w:t>
      </w:r>
      <w:r w:rsidRPr="00D43108">
        <w:rPr>
          <w:rFonts w:ascii="Times New Roman" w:hAnsi="Times New Roman"/>
          <w:sz w:val="28"/>
          <w:szCs w:val="28"/>
          <w:lang w:val="kk-KZ"/>
        </w:rPr>
        <w:t>мақалаларын жариялап келеді.</w:t>
      </w:r>
    </w:p>
    <w:p w:rsidR="00F44704" w:rsidRDefault="00F44704" w:rsidP="00F44704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D43108">
        <w:rPr>
          <w:rFonts w:ascii="Times New Roman" w:hAnsi="Times New Roman"/>
          <w:sz w:val="28"/>
          <w:szCs w:val="28"/>
          <w:lang w:val="kk-KZ"/>
        </w:rPr>
        <w:t xml:space="preserve">«Ұлт тағылымы» ғылыми-педагогикалық басылымы, «Қазақстан мектебі», «Қазақстан мұғалімі» </w:t>
      </w:r>
      <w:r w:rsidR="003E21A3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D43108">
        <w:rPr>
          <w:rFonts w:ascii="Times New Roman" w:hAnsi="Times New Roman"/>
          <w:sz w:val="28"/>
          <w:szCs w:val="28"/>
          <w:lang w:val="kk-KZ"/>
        </w:rPr>
        <w:t xml:space="preserve">республикалық газеті, «Мұғалім және </w:t>
      </w:r>
      <w:r w:rsidRPr="00D43108">
        <w:rPr>
          <w:rFonts w:ascii="Times New Roman" w:hAnsi="Times New Roman"/>
          <w:sz w:val="28"/>
          <w:szCs w:val="28"/>
          <w:lang w:val="kk-KZ"/>
        </w:rPr>
        <w:lastRenderedPageBreak/>
        <w:t>қоғам», «Ізденіс»  басылымдарында үнемі ғылыми мақалалары мен баяндамалары жарияланып отырады.</w:t>
      </w:r>
      <w:r w:rsidRPr="00502B72">
        <w:rPr>
          <w:rFonts w:ascii="Times New Roman" w:hAnsi="Times New Roman"/>
          <w:sz w:val="28"/>
          <w:szCs w:val="28"/>
          <w:lang w:val="kk-KZ"/>
        </w:rPr>
        <w:t xml:space="preserve"> </w:t>
      </w:r>
    </w:p>
    <w:p w:rsidR="00BC70C0" w:rsidRDefault="00BC70C0" w:rsidP="00636C73">
      <w:pPr>
        <w:pStyle w:val="a4"/>
        <w:ind w:firstLine="360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636C73" w:rsidRPr="00C114C0" w:rsidRDefault="00D74730" w:rsidP="00636C73">
      <w:pPr>
        <w:pStyle w:val="a4"/>
        <w:ind w:firstLine="360"/>
        <w:jc w:val="both"/>
        <w:rPr>
          <w:rFonts w:ascii="Times New Roman" w:hAnsi="Times New Roman"/>
          <w:b/>
          <w:sz w:val="28"/>
          <w:szCs w:val="28"/>
          <w:lang w:val="kk-KZ"/>
        </w:rPr>
      </w:pPr>
      <w:r w:rsidRPr="00C114C0">
        <w:rPr>
          <w:rFonts w:ascii="Times New Roman" w:hAnsi="Times New Roman"/>
          <w:b/>
          <w:sz w:val="28"/>
          <w:szCs w:val="28"/>
          <w:lang w:val="kk-KZ"/>
        </w:rPr>
        <w:t>Жарық көрген оқу-</w:t>
      </w:r>
      <w:r w:rsidR="00636C73" w:rsidRPr="00C114C0">
        <w:rPr>
          <w:rFonts w:ascii="Times New Roman" w:hAnsi="Times New Roman"/>
          <w:b/>
          <w:sz w:val="28"/>
          <w:szCs w:val="28"/>
          <w:lang w:val="kk-KZ"/>
        </w:rPr>
        <w:t>әдістемелік еңбектері мен жинақтары:</w:t>
      </w:r>
    </w:p>
    <w:p w:rsidR="00636C73" w:rsidRPr="00D43108" w:rsidRDefault="00636C73" w:rsidP="00BC70C0">
      <w:pPr>
        <w:pStyle w:val="a4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  <w:lang w:val="kk-KZ"/>
        </w:rPr>
      </w:pPr>
      <w:r w:rsidRPr="00D43108">
        <w:rPr>
          <w:rFonts w:ascii="Times New Roman" w:hAnsi="Times New Roman"/>
          <w:sz w:val="28"/>
          <w:szCs w:val="28"/>
          <w:lang w:val="kk-KZ"/>
        </w:rPr>
        <w:t xml:space="preserve">«Атырау </w:t>
      </w:r>
      <w:r w:rsidR="00873C19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D43108">
        <w:rPr>
          <w:rFonts w:ascii="Times New Roman" w:hAnsi="Times New Roman"/>
          <w:sz w:val="28"/>
          <w:szCs w:val="28"/>
          <w:lang w:val="kk-KZ"/>
        </w:rPr>
        <w:t>ұлттық гимназиясы: Бүгіні мен болашағы», Атырау, 1993ж.</w:t>
      </w:r>
      <w:r w:rsidR="00F44704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D43108">
        <w:rPr>
          <w:rFonts w:ascii="Times New Roman" w:hAnsi="Times New Roman"/>
          <w:sz w:val="28"/>
          <w:szCs w:val="28"/>
          <w:lang w:val="kk-KZ"/>
        </w:rPr>
        <w:t>101 бет</w:t>
      </w:r>
      <w:r w:rsidR="00D74730">
        <w:rPr>
          <w:rFonts w:ascii="Times New Roman" w:hAnsi="Times New Roman"/>
          <w:sz w:val="28"/>
          <w:szCs w:val="28"/>
          <w:lang w:val="kk-KZ"/>
        </w:rPr>
        <w:t>.</w:t>
      </w:r>
    </w:p>
    <w:p w:rsidR="00636C73" w:rsidRPr="00D43108" w:rsidRDefault="00636C73" w:rsidP="00BC70C0">
      <w:pPr>
        <w:pStyle w:val="a4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  <w:lang w:val="kk-KZ"/>
        </w:rPr>
      </w:pPr>
      <w:r w:rsidRPr="00D43108">
        <w:rPr>
          <w:rFonts w:ascii="Times New Roman" w:hAnsi="Times New Roman"/>
          <w:sz w:val="28"/>
          <w:szCs w:val="28"/>
          <w:lang w:val="kk-KZ"/>
        </w:rPr>
        <w:t>«Оқытуды ақпараттандыру процесі жағдайында оқушылардың зерттеу қызметінің қалыптасуы». Республикалық білім берудегі ақпараттандыру ғылыми</w:t>
      </w:r>
      <w:r w:rsidR="00D74730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D43108">
        <w:rPr>
          <w:rFonts w:ascii="Times New Roman" w:hAnsi="Times New Roman"/>
          <w:sz w:val="28"/>
          <w:szCs w:val="28"/>
          <w:lang w:val="kk-KZ"/>
        </w:rPr>
        <w:t>- әдістемелік орталығы», 2002 ж., Алматы, 63 бет</w:t>
      </w:r>
      <w:r w:rsidR="00D74730">
        <w:rPr>
          <w:rFonts w:ascii="Times New Roman" w:hAnsi="Times New Roman"/>
          <w:sz w:val="28"/>
          <w:szCs w:val="28"/>
          <w:lang w:val="kk-KZ"/>
        </w:rPr>
        <w:t>.</w:t>
      </w:r>
    </w:p>
    <w:p w:rsidR="00636C73" w:rsidRPr="00D43108" w:rsidRDefault="00636C73" w:rsidP="00BC70C0">
      <w:pPr>
        <w:pStyle w:val="a4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  <w:lang w:val="kk-KZ"/>
        </w:rPr>
      </w:pPr>
      <w:r w:rsidRPr="00D43108">
        <w:rPr>
          <w:rFonts w:ascii="Times New Roman" w:hAnsi="Times New Roman"/>
          <w:sz w:val="28"/>
          <w:szCs w:val="28"/>
          <w:lang w:val="kk-KZ"/>
        </w:rPr>
        <w:t xml:space="preserve">«Жаңа ақпараттық-коммуникациялық технологияларды қолдану негізінде оқушылардың зерттеу қызметін дамыту әдістемесі» оқулығы, Республикалық білім берудегі ақпараттандыру ғылыми- әдістемелік орталығы, Алматы, 2002, 52 бет. </w:t>
      </w:r>
    </w:p>
    <w:p w:rsidR="00636C73" w:rsidRPr="00D43108" w:rsidRDefault="00636C73" w:rsidP="00BC70C0">
      <w:pPr>
        <w:pStyle w:val="a4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  <w:lang w:val="kk-KZ"/>
        </w:rPr>
      </w:pPr>
      <w:r w:rsidRPr="00D43108">
        <w:rPr>
          <w:rFonts w:ascii="Times New Roman" w:hAnsi="Times New Roman"/>
          <w:sz w:val="28"/>
          <w:szCs w:val="28"/>
          <w:lang w:val="kk-KZ"/>
        </w:rPr>
        <w:t>«Жас зерттеуші тұлғасын қалыптастыруда жаңа ақпараттық-коммуникациялық технологияларды қолдану әдістемесі», 2004 ж.</w:t>
      </w:r>
    </w:p>
    <w:p w:rsidR="00636C73" w:rsidRPr="00D43108" w:rsidRDefault="00636C73" w:rsidP="00BC70C0">
      <w:pPr>
        <w:pStyle w:val="a4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  <w:lang w:val="kk-KZ"/>
        </w:rPr>
      </w:pPr>
      <w:r w:rsidRPr="00D43108">
        <w:rPr>
          <w:rFonts w:ascii="Times New Roman" w:hAnsi="Times New Roman"/>
          <w:sz w:val="28"/>
          <w:szCs w:val="28"/>
          <w:lang w:val="kk-KZ"/>
        </w:rPr>
        <w:t>«Этнопедагогика пәні бойынша лекциялар жинағы».2009 ж.</w:t>
      </w:r>
    </w:p>
    <w:p w:rsidR="00636C73" w:rsidRDefault="00636C73" w:rsidP="00BC70C0">
      <w:pPr>
        <w:pStyle w:val="a4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  <w:lang w:val="kk-KZ"/>
        </w:rPr>
      </w:pPr>
      <w:r w:rsidRPr="00D43108">
        <w:rPr>
          <w:rFonts w:ascii="Times New Roman" w:hAnsi="Times New Roman"/>
          <w:sz w:val="28"/>
          <w:szCs w:val="28"/>
          <w:lang w:val="kk-KZ"/>
        </w:rPr>
        <w:t>«Тәуелсіздік тарту еткен ұлттық мектеп». «Өлке» баспасы, Алматы 2011ж.</w:t>
      </w:r>
    </w:p>
    <w:p w:rsidR="00121F85" w:rsidRPr="00121F85" w:rsidRDefault="00121F85" w:rsidP="00121F85">
      <w:pPr>
        <w:pStyle w:val="a4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  <w:lang w:val="kk-KZ"/>
        </w:rPr>
      </w:pPr>
      <w:r w:rsidRPr="00121F85">
        <w:rPr>
          <w:rFonts w:ascii="Times New Roman" w:hAnsi="Times New Roman"/>
          <w:sz w:val="28"/>
          <w:szCs w:val="28"/>
          <w:lang w:val="kk-KZ"/>
        </w:rPr>
        <w:t>«Органикалық химиядан тест жинағы». «Ақжелкен» баспасы. Атырау,2013</w:t>
      </w:r>
      <w:r w:rsidR="00D74730">
        <w:rPr>
          <w:rFonts w:ascii="Times New Roman" w:hAnsi="Times New Roman"/>
          <w:sz w:val="28"/>
          <w:szCs w:val="28"/>
          <w:lang w:val="kk-KZ"/>
        </w:rPr>
        <w:t>.</w:t>
      </w:r>
    </w:p>
    <w:p w:rsidR="00121F85" w:rsidRPr="00121F85" w:rsidRDefault="00121F85" w:rsidP="00121F85">
      <w:pPr>
        <w:pStyle w:val="a4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  <w:lang w:val="kk-KZ"/>
        </w:rPr>
      </w:pPr>
      <w:r w:rsidRPr="00121F85">
        <w:rPr>
          <w:rFonts w:ascii="Times New Roman" w:hAnsi="Times New Roman"/>
          <w:sz w:val="28"/>
          <w:szCs w:val="28"/>
          <w:lang w:val="kk-KZ"/>
        </w:rPr>
        <w:t>«Бейорганикалық химиядан тест жинағы». «Ақжелкен» баспасы . Атырау,2013</w:t>
      </w:r>
      <w:r w:rsidR="00D74730">
        <w:rPr>
          <w:rFonts w:ascii="Times New Roman" w:hAnsi="Times New Roman"/>
          <w:sz w:val="28"/>
          <w:szCs w:val="28"/>
          <w:lang w:val="kk-KZ"/>
        </w:rPr>
        <w:t>.</w:t>
      </w:r>
    </w:p>
    <w:p w:rsidR="00121F85" w:rsidRPr="00D43108" w:rsidRDefault="00121F85" w:rsidP="00121F85">
      <w:pPr>
        <w:pStyle w:val="a4"/>
        <w:ind w:left="1080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934EBA" w:rsidRDefault="00BC70C0" w:rsidP="00934EBA">
      <w:pPr>
        <w:pStyle w:val="a4"/>
        <w:jc w:val="both"/>
        <w:rPr>
          <w:rFonts w:ascii="Times New Roman" w:hAnsi="Times New Roman"/>
          <w:sz w:val="28"/>
          <w:szCs w:val="28"/>
          <w:lang w:val="kk-KZ"/>
        </w:rPr>
      </w:pPr>
      <w:r w:rsidRPr="00934EBA">
        <w:rPr>
          <w:rFonts w:ascii="Times New Roman" w:hAnsi="Times New Roman"/>
          <w:sz w:val="28"/>
          <w:szCs w:val="28"/>
          <w:lang w:val="kk-KZ"/>
        </w:rPr>
        <w:t xml:space="preserve">      </w:t>
      </w:r>
      <w:r w:rsidR="00934EBA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934EBA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934EBA" w:rsidRPr="00934EBA">
        <w:rPr>
          <w:rFonts w:ascii="Times New Roman" w:hAnsi="Times New Roman"/>
          <w:sz w:val="28"/>
          <w:szCs w:val="28"/>
          <w:lang w:val="kk-KZ"/>
        </w:rPr>
        <w:t>Осы еңбектерінің нәтижесінде оқу процесінде жаңа ақпараттық-коммуникациялық технологияларды енгізу бағытында жұмыстар жасады.</w:t>
      </w:r>
    </w:p>
    <w:p w:rsidR="00BC70C0" w:rsidRDefault="00BC70C0" w:rsidP="00BC70C0">
      <w:pPr>
        <w:pStyle w:val="a4"/>
        <w:jc w:val="both"/>
        <w:rPr>
          <w:rFonts w:ascii="Times New Roman" w:hAnsi="Times New Roman"/>
          <w:sz w:val="28"/>
          <w:szCs w:val="28"/>
          <w:lang w:val="kk-KZ"/>
        </w:rPr>
      </w:pPr>
      <w:bookmarkStart w:id="0" w:name="_GoBack"/>
      <w:bookmarkEnd w:id="0"/>
      <w:r w:rsidRPr="00BC70C0">
        <w:rPr>
          <w:rFonts w:ascii="Times New Roman" w:hAnsi="Times New Roman"/>
          <w:sz w:val="28"/>
          <w:szCs w:val="28"/>
          <w:lang w:val="kk-KZ"/>
        </w:rPr>
        <w:t xml:space="preserve"> </w:t>
      </w:r>
    </w:p>
    <w:p w:rsidR="00502B72" w:rsidRPr="00C114C0" w:rsidRDefault="00BC70C0" w:rsidP="00BC70C0">
      <w:pPr>
        <w:pStyle w:val="a4"/>
        <w:jc w:val="both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</w:t>
      </w:r>
      <w:r w:rsidRPr="00C114C0">
        <w:rPr>
          <w:rFonts w:ascii="Times New Roman" w:hAnsi="Times New Roman"/>
          <w:b/>
          <w:sz w:val="28"/>
          <w:szCs w:val="28"/>
          <w:lang w:val="kk-KZ"/>
        </w:rPr>
        <w:t>Халықаралық, республикалық, аймақтық конференциялар</w:t>
      </w:r>
      <w:r w:rsidR="00C114C0">
        <w:rPr>
          <w:rFonts w:ascii="Times New Roman" w:hAnsi="Times New Roman"/>
          <w:b/>
          <w:sz w:val="28"/>
          <w:szCs w:val="28"/>
          <w:lang w:val="kk-KZ"/>
        </w:rPr>
        <w:t xml:space="preserve"> мен семинарларғ</w:t>
      </w:r>
      <w:r w:rsidRPr="00C114C0">
        <w:rPr>
          <w:rFonts w:ascii="Times New Roman" w:hAnsi="Times New Roman"/>
          <w:b/>
          <w:sz w:val="28"/>
          <w:szCs w:val="28"/>
          <w:lang w:val="kk-KZ"/>
        </w:rPr>
        <w:t xml:space="preserve">а </w:t>
      </w:r>
      <w:r w:rsidR="00C114C0">
        <w:rPr>
          <w:rFonts w:ascii="Times New Roman" w:hAnsi="Times New Roman"/>
          <w:b/>
          <w:sz w:val="28"/>
          <w:szCs w:val="28"/>
          <w:lang w:val="kk-KZ"/>
        </w:rPr>
        <w:t>қатысуы туралы мәлімет</w:t>
      </w:r>
      <w:r w:rsidRPr="00C114C0">
        <w:rPr>
          <w:rFonts w:ascii="Times New Roman" w:hAnsi="Times New Roman"/>
          <w:b/>
          <w:sz w:val="28"/>
          <w:szCs w:val="28"/>
          <w:lang w:val="kk-KZ"/>
        </w:rPr>
        <w:t>:</w:t>
      </w:r>
    </w:p>
    <w:p w:rsidR="00BC70C0" w:rsidRPr="00BC70C0" w:rsidRDefault="00BC70C0" w:rsidP="00BC70C0">
      <w:pPr>
        <w:pStyle w:val="a4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  <w:lang w:val="kk-KZ"/>
        </w:rPr>
      </w:pPr>
      <w:r w:rsidRPr="00BC70C0">
        <w:rPr>
          <w:rFonts w:ascii="Times New Roman" w:hAnsi="Times New Roman"/>
          <w:sz w:val="28"/>
          <w:szCs w:val="28"/>
          <w:lang w:val="kk-KZ"/>
        </w:rPr>
        <w:t>ІІ Республикалық дарынды балалармен жұмыс жүргізу саласындағы инновациялық әлеуметтік-педагогикалық жобалар фестивалінің баяндамалар жинағы. Астана, 2002</w:t>
      </w:r>
      <w:r w:rsidR="00D74730">
        <w:rPr>
          <w:rFonts w:ascii="Times New Roman" w:hAnsi="Times New Roman"/>
          <w:sz w:val="28"/>
          <w:szCs w:val="28"/>
          <w:lang w:val="kk-KZ"/>
        </w:rPr>
        <w:t>.</w:t>
      </w:r>
      <w:r w:rsidRPr="00BC70C0">
        <w:rPr>
          <w:rFonts w:ascii="Times New Roman" w:hAnsi="Times New Roman"/>
          <w:sz w:val="28"/>
          <w:szCs w:val="28"/>
          <w:lang w:val="kk-KZ"/>
        </w:rPr>
        <w:t xml:space="preserve"> </w:t>
      </w:r>
    </w:p>
    <w:p w:rsidR="00BC70C0" w:rsidRPr="00BC70C0" w:rsidRDefault="00BC70C0" w:rsidP="00BC70C0">
      <w:pPr>
        <w:pStyle w:val="a4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  <w:lang w:val="en-US"/>
        </w:rPr>
      </w:pPr>
      <w:r w:rsidRPr="00BC70C0">
        <w:rPr>
          <w:rFonts w:ascii="Times New Roman" w:hAnsi="Times New Roman"/>
          <w:sz w:val="28"/>
          <w:szCs w:val="28"/>
          <w:lang w:val="kk-KZ"/>
        </w:rPr>
        <w:t>М.Өтемісұлының 200 жылдығына арналған «Оқушыларды тәрбиелеудің этнопедагогикалық проблемалары» атты халықаралық ғылыми-практикалық конференциясының баяндамалар жинағы. Атырау, 2003.</w:t>
      </w:r>
    </w:p>
    <w:p w:rsidR="00BC70C0" w:rsidRPr="00BC70C0" w:rsidRDefault="00BC70C0" w:rsidP="00BC70C0">
      <w:pPr>
        <w:pStyle w:val="a4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  <w:lang w:val="en-US"/>
        </w:rPr>
      </w:pPr>
      <w:r w:rsidRPr="00BC70C0">
        <w:rPr>
          <w:rFonts w:ascii="Times New Roman" w:hAnsi="Times New Roman"/>
          <w:sz w:val="28"/>
          <w:szCs w:val="28"/>
          <w:lang w:val="kk-KZ"/>
        </w:rPr>
        <w:t>«Мектеп және отбасы: бірігіп жұмыс істеу проблемалары мен оны шешу жолдары» тақырыбындағы халықаралық конференция. Алматы, 2003.</w:t>
      </w:r>
    </w:p>
    <w:p w:rsidR="00BC70C0" w:rsidRPr="002C1642" w:rsidRDefault="00BC70C0" w:rsidP="00BC70C0">
      <w:pPr>
        <w:pStyle w:val="a4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 w:rsidRPr="00BC70C0">
        <w:rPr>
          <w:rFonts w:ascii="Times New Roman" w:hAnsi="Times New Roman"/>
          <w:sz w:val="28"/>
          <w:szCs w:val="28"/>
          <w:lang w:val="kk-KZ"/>
        </w:rPr>
        <w:t>«Валеологиялық білім мен тәрбие беру: проблемалар мен перспективалар» атты республикалық ғылыми-практикалық конференция, Атырау, 2004</w:t>
      </w:r>
      <w:r w:rsidR="00D74730">
        <w:rPr>
          <w:rFonts w:ascii="Times New Roman" w:hAnsi="Times New Roman"/>
          <w:sz w:val="28"/>
          <w:szCs w:val="28"/>
          <w:lang w:val="kk-KZ"/>
        </w:rPr>
        <w:t>.</w:t>
      </w:r>
    </w:p>
    <w:p w:rsidR="002C1642" w:rsidRPr="00B25383" w:rsidRDefault="002C1642" w:rsidP="002C1642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  <w:lang w:val="kk-KZ"/>
        </w:rPr>
      </w:pPr>
      <w:r w:rsidRPr="00B25383">
        <w:rPr>
          <w:rFonts w:ascii="Times New Roman" w:hAnsi="Times New Roman"/>
          <w:sz w:val="28"/>
          <w:szCs w:val="28"/>
          <w:lang w:val="kk-KZ"/>
        </w:rPr>
        <w:t>«Аккредиттеу процесінде жоғары оқу орнының өзін-өзі бағалауын өткізу» семинар. Жәңгір хан атындағы Батыс Қазақстан аграрлық-техникалық университеті, Орал қаласы, 25-26 қыркүйек 2007 ж.</w:t>
      </w:r>
    </w:p>
    <w:p w:rsidR="002C1642" w:rsidRPr="00B25383" w:rsidRDefault="002C1642" w:rsidP="002C1642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  <w:lang w:val="kk-KZ"/>
        </w:rPr>
      </w:pPr>
      <w:r w:rsidRPr="00B25383">
        <w:rPr>
          <w:rFonts w:ascii="Times New Roman" w:hAnsi="Times New Roman"/>
          <w:sz w:val="28"/>
          <w:szCs w:val="28"/>
          <w:lang w:val="kk-KZ"/>
        </w:rPr>
        <w:lastRenderedPageBreak/>
        <w:t>Мастер-класс по проблеме «Новые образовательные технологии». Н.Г.Чернышевский атындағы Саратов мемлекеттік университеті, 18-19 қазан, 2007 ж.</w:t>
      </w:r>
    </w:p>
    <w:p w:rsidR="002C1642" w:rsidRPr="00B25383" w:rsidRDefault="002C1642" w:rsidP="002C1642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  <w:lang w:val="kk-KZ"/>
        </w:rPr>
      </w:pPr>
      <w:r w:rsidRPr="00B25383">
        <w:rPr>
          <w:rFonts w:ascii="Times New Roman" w:hAnsi="Times New Roman"/>
          <w:sz w:val="28"/>
          <w:szCs w:val="28"/>
          <w:lang w:val="kk-KZ"/>
        </w:rPr>
        <w:t>Мастер-класс по проблеме «Опыт организации социально-педагогической деятельности в образовательных учреждениях различного типа».     Н.Г.Чернышевский  атындағы  Саратов  мемлекеттік  университеті, 4 желтоқсан, 2009 ж.</w:t>
      </w:r>
    </w:p>
    <w:p w:rsidR="00BC70C0" w:rsidRPr="00BC70C0" w:rsidRDefault="00BC70C0" w:rsidP="00BC70C0">
      <w:pPr>
        <w:pStyle w:val="a4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  <w:lang w:val="kk-KZ"/>
        </w:rPr>
      </w:pPr>
      <w:r w:rsidRPr="00BC70C0">
        <w:rPr>
          <w:rFonts w:ascii="Times New Roman" w:hAnsi="Times New Roman"/>
          <w:sz w:val="28"/>
          <w:szCs w:val="28"/>
          <w:lang w:val="kk-KZ"/>
        </w:rPr>
        <w:t>«Этнопедагогика және этнопсихология мәселелері». «Нәтижеге бағытталған білім беру  жағдайында дарынды балалармен жұмыс жолдарын жетілдіру» атты Халықаралық ғылыми-тәжірибелік конференция, Атырау, 2009</w:t>
      </w:r>
      <w:r w:rsidR="00D74730">
        <w:rPr>
          <w:rFonts w:ascii="Times New Roman" w:hAnsi="Times New Roman"/>
          <w:sz w:val="28"/>
          <w:szCs w:val="28"/>
          <w:lang w:val="kk-KZ"/>
        </w:rPr>
        <w:t>.</w:t>
      </w:r>
    </w:p>
    <w:p w:rsidR="002C1642" w:rsidRPr="00B25383" w:rsidRDefault="002C1642" w:rsidP="002C1642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  <w:lang w:val="kk-KZ"/>
        </w:rPr>
      </w:pPr>
      <w:r w:rsidRPr="00B25383">
        <w:rPr>
          <w:rFonts w:ascii="Times New Roman" w:hAnsi="Times New Roman"/>
          <w:sz w:val="28"/>
          <w:szCs w:val="28"/>
          <w:lang w:val="kk-KZ"/>
        </w:rPr>
        <w:t>2011ж. 15-16 тамыз аралығында «Дарын» РҒПО ұйымдастыруымен өткен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B25383">
        <w:rPr>
          <w:rFonts w:ascii="Times New Roman" w:hAnsi="Times New Roman"/>
          <w:sz w:val="28"/>
          <w:szCs w:val="28"/>
          <w:lang w:val="kk-KZ"/>
        </w:rPr>
        <w:t>«Дарындылық мәселесіне жаңаша көзқарас» жөніндегі халықаралық ғылыми- практикалық конференция.</w:t>
      </w:r>
    </w:p>
    <w:p w:rsidR="002C1642" w:rsidRPr="00B25383" w:rsidRDefault="002C1642" w:rsidP="002C1642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  <w:lang w:val="kk-KZ"/>
        </w:rPr>
      </w:pPr>
      <w:r w:rsidRPr="00B25383">
        <w:rPr>
          <w:rFonts w:ascii="Times New Roman" w:hAnsi="Times New Roman"/>
          <w:sz w:val="28"/>
          <w:szCs w:val="28"/>
          <w:lang w:val="kk-KZ"/>
        </w:rPr>
        <w:t>2012 жылы 27 наурызда Астанақаласында өткен «Заманауи мектепте тәрбие жұмысын ұйымдастырудың инновациялық жолдары» тақырыбындағы Республикалық семинар.</w:t>
      </w:r>
    </w:p>
    <w:p w:rsidR="00B25383" w:rsidRPr="00B25383" w:rsidRDefault="00B25383" w:rsidP="00B25383">
      <w:pPr>
        <w:pStyle w:val="a3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  <w:lang w:val="kk-KZ"/>
        </w:rPr>
      </w:pPr>
      <w:r w:rsidRPr="00B25383">
        <w:rPr>
          <w:rFonts w:ascii="Times New Roman" w:hAnsi="Times New Roman"/>
          <w:sz w:val="28"/>
          <w:szCs w:val="28"/>
          <w:lang w:val="en-US"/>
        </w:rPr>
        <w:t>VIII</w:t>
      </w:r>
      <w:r w:rsidRPr="00B25383">
        <w:rPr>
          <w:rFonts w:ascii="Times New Roman" w:hAnsi="Times New Roman"/>
          <w:sz w:val="28"/>
          <w:szCs w:val="28"/>
          <w:lang w:val="kk-KZ"/>
        </w:rPr>
        <w:t xml:space="preserve"> Всероссийский форум руководителей </w:t>
      </w:r>
      <w:proofErr w:type="gramStart"/>
      <w:r w:rsidRPr="00B25383">
        <w:rPr>
          <w:rFonts w:ascii="Times New Roman" w:hAnsi="Times New Roman"/>
          <w:sz w:val="28"/>
          <w:szCs w:val="28"/>
          <w:lang w:val="kk-KZ"/>
        </w:rPr>
        <w:t>образовательных  учреждений</w:t>
      </w:r>
      <w:proofErr w:type="gramEnd"/>
      <w:r w:rsidRPr="00B25383">
        <w:rPr>
          <w:rFonts w:ascii="Times New Roman" w:hAnsi="Times New Roman"/>
          <w:sz w:val="28"/>
          <w:szCs w:val="28"/>
          <w:lang w:val="kk-KZ"/>
        </w:rPr>
        <w:t xml:space="preserve">. </w:t>
      </w:r>
      <w:r w:rsidRPr="00B25383">
        <w:rPr>
          <w:rFonts w:ascii="Times New Roman" w:hAnsi="Times New Roman"/>
          <w:sz w:val="28"/>
          <w:szCs w:val="28"/>
        </w:rPr>
        <w:t>26-27 ноября, Москва-2012.</w:t>
      </w:r>
    </w:p>
    <w:p w:rsidR="00502B72" w:rsidRDefault="00D43108" w:rsidP="00D43108">
      <w:pPr>
        <w:pStyle w:val="a4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 </w:t>
      </w:r>
      <w:r w:rsidR="00502B72" w:rsidRPr="00CE38F1">
        <w:rPr>
          <w:rFonts w:ascii="Times New Roman" w:hAnsi="Times New Roman"/>
          <w:sz w:val="28"/>
          <w:szCs w:val="28"/>
          <w:lang w:val="kk-KZ"/>
        </w:rPr>
        <w:t>Нұрлыбек</w:t>
      </w:r>
      <w:r w:rsidR="00D74730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502B72" w:rsidRPr="00CE38F1">
        <w:rPr>
          <w:rFonts w:ascii="Times New Roman" w:hAnsi="Times New Roman"/>
          <w:sz w:val="28"/>
          <w:szCs w:val="28"/>
          <w:lang w:val="kk-KZ"/>
        </w:rPr>
        <w:t xml:space="preserve"> Ғилажұлы гимназия басшысы қ</w:t>
      </w:r>
      <w:r w:rsidR="00502B72">
        <w:rPr>
          <w:rFonts w:ascii="Times New Roman" w:hAnsi="Times New Roman"/>
          <w:sz w:val="28"/>
          <w:szCs w:val="28"/>
          <w:lang w:val="kk-KZ"/>
        </w:rPr>
        <w:t>ызметін атқара жүріп, ұжым мүшелері</w:t>
      </w:r>
      <w:r w:rsidR="00502B72" w:rsidRPr="00CE38F1">
        <w:rPr>
          <w:rFonts w:ascii="Times New Roman" w:hAnsi="Times New Roman"/>
          <w:sz w:val="28"/>
          <w:szCs w:val="28"/>
          <w:lang w:val="kk-KZ"/>
        </w:rPr>
        <w:t>нің жан-жақты ізденіп</w:t>
      </w:r>
      <w:r w:rsidR="00D74730">
        <w:rPr>
          <w:rFonts w:ascii="Times New Roman" w:hAnsi="Times New Roman"/>
          <w:sz w:val="28"/>
          <w:szCs w:val="28"/>
          <w:lang w:val="kk-KZ"/>
        </w:rPr>
        <w:t>,</w:t>
      </w:r>
      <w:r w:rsidR="00502B72" w:rsidRPr="00CE38F1">
        <w:rPr>
          <w:rFonts w:ascii="Times New Roman" w:hAnsi="Times New Roman"/>
          <w:sz w:val="28"/>
          <w:szCs w:val="28"/>
          <w:lang w:val="kk-KZ"/>
        </w:rPr>
        <w:t xml:space="preserve"> шығармашылықпен жұмыс жасауына ықпал етіп, жаңа технология жетістіктерін пайдалануды өзінен де, өзгеден де талап ете білетін жаңашыл ұстаз ретінде таныта білді. </w:t>
      </w:r>
    </w:p>
    <w:p w:rsidR="00311B20" w:rsidRPr="00311B20" w:rsidRDefault="00502B72" w:rsidP="00D43108">
      <w:pPr>
        <w:pStyle w:val="a4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        Білімді ұстаз, білікті басшының  </w:t>
      </w:r>
      <w:r w:rsidR="005A7231" w:rsidRPr="00311B20">
        <w:rPr>
          <w:rFonts w:ascii="Times New Roman" w:hAnsi="Times New Roman"/>
          <w:sz w:val="28"/>
          <w:szCs w:val="28"/>
          <w:lang w:val="kk-KZ"/>
        </w:rPr>
        <w:t>бұл еңбегі ұстаздар қауымы тарап</w:t>
      </w:r>
      <w:r w:rsidR="00D74730">
        <w:rPr>
          <w:rFonts w:ascii="Times New Roman" w:hAnsi="Times New Roman"/>
          <w:sz w:val="28"/>
          <w:szCs w:val="28"/>
          <w:lang w:val="kk-KZ"/>
        </w:rPr>
        <w:t>ынан үлкен қолдау тауып, ғылыми-</w:t>
      </w:r>
      <w:r w:rsidR="005A7231" w:rsidRPr="00311B20">
        <w:rPr>
          <w:rFonts w:ascii="Times New Roman" w:hAnsi="Times New Roman"/>
          <w:sz w:val="28"/>
          <w:szCs w:val="28"/>
          <w:lang w:val="kk-KZ"/>
        </w:rPr>
        <w:t>ізденіс жұмыстарына тың серпін берді. Ұстаздарды және оқу</w:t>
      </w:r>
      <w:r w:rsidR="00D74730">
        <w:rPr>
          <w:rFonts w:ascii="Times New Roman" w:hAnsi="Times New Roman"/>
          <w:sz w:val="28"/>
          <w:szCs w:val="28"/>
          <w:lang w:val="kk-KZ"/>
        </w:rPr>
        <w:t>шыларды ғылыми-</w:t>
      </w:r>
      <w:r w:rsidR="005A7231" w:rsidRPr="00311B20">
        <w:rPr>
          <w:rFonts w:ascii="Times New Roman" w:hAnsi="Times New Roman"/>
          <w:sz w:val="28"/>
          <w:szCs w:val="28"/>
          <w:lang w:val="kk-KZ"/>
        </w:rPr>
        <w:t xml:space="preserve">ізденіс жұмыстарына терең бағыттап    облыстық, республикалық ғылыми жоба жарыстарының жеңімпаздарын дайындау барысында үлкен  көмегін тигізіп отыр. Нәтижесінде гимназия шәкірттері  Ә.Кенжеғалиева, Е.Қайдар, </w:t>
      </w:r>
      <w:r w:rsidR="007E3706">
        <w:rPr>
          <w:rFonts w:ascii="Times New Roman" w:hAnsi="Times New Roman"/>
          <w:sz w:val="28"/>
          <w:szCs w:val="28"/>
          <w:lang w:val="kk-KZ"/>
        </w:rPr>
        <w:t xml:space="preserve">М.Қасымов, </w:t>
      </w:r>
      <w:r w:rsidR="005A7231" w:rsidRPr="00311B20">
        <w:rPr>
          <w:rFonts w:ascii="Times New Roman" w:hAnsi="Times New Roman"/>
          <w:sz w:val="28"/>
          <w:szCs w:val="28"/>
          <w:lang w:val="kk-KZ"/>
        </w:rPr>
        <w:t xml:space="preserve">А.Берденова, Ж.Қисанова, </w:t>
      </w:r>
      <w:r w:rsidR="007E3706">
        <w:rPr>
          <w:rFonts w:ascii="Times New Roman" w:hAnsi="Times New Roman"/>
          <w:sz w:val="28"/>
          <w:szCs w:val="28"/>
          <w:lang w:val="kk-KZ"/>
        </w:rPr>
        <w:t xml:space="preserve">Г.Рзабекова, А.Амангелдиева, </w:t>
      </w:r>
      <w:r w:rsidR="005A7231" w:rsidRPr="00311B20">
        <w:rPr>
          <w:rFonts w:ascii="Times New Roman" w:hAnsi="Times New Roman"/>
          <w:sz w:val="28"/>
          <w:szCs w:val="28"/>
          <w:lang w:val="kk-KZ"/>
        </w:rPr>
        <w:t>М.Жұмаділдаева</w:t>
      </w:r>
      <w:r w:rsidR="00CE38F1" w:rsidRPr="00311B20">
        <w:rPr>
          <w:rFonts w:ascii="Times New Roman" w:hAnsi="Times New Roman"/>
          <w:sz w:val="28"/>
          <w:szCs w:val="28"/>
          <w:lang w:val="kk-KZ"/>
        </w:rPr>
        <w:t xml:space="preserve">, </w:t>
      </w:r>
      <w:r w:rsidR="007E3706">
        <w:rPr>
          <w:rFonts w:ascii="Times New Roman" w:hAnsi="Times New Roman"/>
          <w:sz w:val="28"/>
          <w:szCs w:val="28"/>
          <w:lang w:val="kk-KZ"/>
        </w:rPr>
        <w:t xml:space="preserve">А.Әбілхайыров, </w:t>
      </w:r>
      <w:r w:rsidR="00CE38F1" w:rsidRPr="00311B20">
        <w:rPr>
          <w:rFonts w:ascii="Times New Roman" w:hAnsi="Times New Roman"/>
          <w:sz w:val="28"/>
          <w:szCs w:val="28"/>
          <w:lang w:val="kk-KZ"/>
        </w:rPr>
        <w:t xml:space="preserve">Н.Тілепбергенова, </w:t>
      </w:r>
      <w:r w:rsidR="00384FE8" w:rsidRPr="00311B20">
        <w:rPr>
          <w:rFonts w:ascii="Times New Roman" w:hAnsi="Times New Roman"/>
          <w:sz w:val="28"/>
          <w:szCs w:val="28"/>
          <w:lang w:val="kk-KZ"/>
        </w:rPr>
        <w:t xml:space="preserve">Е.Бағытжанов, </w:t>
      </w:r>
      <w:r w:rsidR="007E3706">
        <w:rPr>
          <w:rFonts w:ascii="Times New Roman" w:hAnsi="Times New Roman"/>
          <w:sz w:val="28"/>
          <w:szCs w:val="28"/>
          <w:lang w:val="kk-KZ"/>
        </w:rPr>
        <w:t>Қуанжанова Айзада, А.Қартабаев</w:t>
      </w:r>
      <w:r w:rsidR="00384FE8" w:rsidRPr="00311B20">
        <w:rPr>
          <w:rFonts w:ascii="Times New Roman" w:hAnsi="Times New Roman"/>
          <w:sz w:val="28"/>
          <w:szCs w:val="28"/>
          <w:lang w:val="kk-KZ"/>
        </w:rPr>
        <w:t>,</w:t>
      </w:r>
      <w:r w:rsidR="007E3706">
        <w:rPr>
          <w:rFonts w:ascii="Times New Roman" w:hAnsi="Times New Roman"/>
          <w:sz w:val="28"/>
          <w:szCs w:val="28"/>
          <w:lang w:val="kk-KZ"/>
        </w:rPr>
        <w:t xml:space="preserve"> Қуанжанова Айдана, А.Жарылғасова</w:t>
      </w:r>
      <w:r w:rsidR="00384FE8" w:rsidRPr="00311B20">
        <w:rPr>
          <w:rFonts w:ascii="Times New Roman" w:hAnsi="Times New Roman"/>
          <w:sz w:val="28"/>
          <w:szCs w:val="28"/>
          <w:lang w:val="kk-KZ"/>
        </w:rPr>
        <w:t xml:space="preserve">, </w:t>
      </w:r>
      <w:r w:rsidR="00CE38F1" w:rsidRPr="00311B20">
        <w:rPr>
          <w:rFonts w:ascii="Times New Roman" w:hAnsi="Times New Roman"/>
          <w:sz w:val="28"/>
          <w:szCs w:val="28"/>
          <w:lang w:val="kk-KZ"/>
        </w:rPr>
        <w:t>Д.Мұратов, Э.Бақтығалиева, Д.Нәсіпқалиева, С.Аманов, Н.Хамзина,</w:t>
      </w:r>
      <w:r w:rsidR="00384FE8" w:rsidRPr="00311B20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7E3706">
        <w:rPr>
          <w:rFonts w:ascii="Times New Roman" w:hAnsi="Times New Roman"/>
          <w:sz w:val="28"/>
          <w:szCs w:val="28"/>
          <w:lang w:val="kk-KZ"/>
        </w:rPr>
        <w:t xml:space="preserve">Д.Тулепбергенов, А.Сансызбаева, Е.Шалабаев, </w:t>
      </w:r>
      <w:r w:rsidR="00384FE8" w:rsidRPr="00311B20">
        <w:rPr>
          <w:rFonts w:ascii="Times New Roman" w:hAnsi="Times New Roman"/>
          <w:sz w:val="28"/>
          <w:szCs w:val="28"/>
          <w:lang w:val="kk-KZ"/>
        </w:rPr>
        <w:t xml:space="preserve">Р.Тоқтарова, </w:t>
      </w:r>
      <w:r w:rsidR="00897B25">
        <w:rPr>
          <w:rFonts w:ascii="Times New Roman" w:hAnsi="Times New Roman"/>
          <w:sz w:val="28"/>
          <w:szCs w:val="28"/>
          <w:lang w:val="kk-KZ"/>
        </w:rPr>
        <w:t xml:space="preserve">П.Қанатов, Е.Нәбидолла, Қ.Зиноллаева, А.Жолдыбаева, А.Жақсығали, </w:t>
      </w:r>
      <w:r w:rsidR="00384FE8" w:rsidRPr="00311B20">
        <w:rPr>
          <w:rFonts w:ascii="Times New Roman" w:hAnsi="Times New Roman"/>
          <w:sz w:val="28"/>
          <w:szCs w:val="28"/>
          <w:lang w:val="kk-KZ"/>
        </w:rPr>
        <w:t>т.б.</w:t>
      </w:r>
      <w:r w:rsidR="00CE38F1" w:rsidRPr="00311B20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4FE8" w:rsidRPr="00311B20">
        <w:rPr>
          <w:rFonts w:ascii="Times New Roman" w:hAnsi="Times New Roman"/>
          <w:sz w:val="28"/>
          <w:szCs w:val="28"/>
          <w:lang w:val="kk-KZ"/>
        </w:rPr>
        <w:t xml:space="preserve"> Р</w:t>
      </w:r>
      <w:r w:rsidR="005A7231" w:rsidRPr="00311B20">
        <w:rPr>
          <w:rFonts w:ascii="Times New Roman" w:hAnsi="Times New Roman"/>
          <w:sz w:val="28"/>
          <w:szCs w:val="28"/>
          <w:lang w:val="kk-KZ"/>
        </w:rPr>
        <w:t xml:space="preserve">еспубликалық </w:t>
      </w:r>
      <w:r w:rsidR="007E3706">
        <w:rPr>
          <w:rFonts w:ascii="Times New Roman" w:hAnsi="Times New Roman"/>
          <w:sz w:val="28"/>
          <w:szCs w:val="28"/>
          <w:lang w:val="kk-KZ"/>
        </w:rPr>
        <w:t xml:space="preserve">және Халықаралық </w:t>
      </w:r>
      <w:r w:rsidR="005A7231" w:rsidRPr="00311B20">
        <w:rPr>
          <w:rFonts w:ascii="Times New Roman" w:hAnsi="Times New Roman"/>
          <w:sz w:val="28"/>
          <w:szCs w:val="28"/>
          <w:lang w:val="kk-KZ"/>
        </w:rPr>
        <w:t xml:space="preserve">ғылыми жоба жарыстарының жүлдегері болды. </w:t>
      </w:r>
    </w:p>
    <w:p w:rsidR="00934EBA" w:rsidRDefault="005A7231" w:rsidP="00502B72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311B20">
        <w:rPr>
          <w:rFonts w:ascii="Times New Roman" w:hAnsi="Times New Roman"/>
          <w:sz w:val="28"/>
          <w:szCs w:val="28"/>
          <w:lang w:val="kk-KZ"/>
        </w:rPr>
        <w:t xml:space="preserve"> Гимназия ұжымы мен шәкірттерінің қол жеткізген табыстары нәтижесінде 2005 жылы ұжымға Қазақстан Республикасы Педагогикалық Ғылымдар Академиясының ұжымдық мүшесі атағы берілді.</w:t>
      </w:r>
    </w:p>
    <w:p w:rsidR="00934EBA" w:rsidRDefault="005A7231" w:rsidP="00502B72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311B20">
        <w:rPr>
          <w:rFonts w:ascii="Times New Roman" w:hAnsi="Times New Roman"/>
          <w:sz w:val="28"/>
          <w:szCs w:val="28"/>
          <w:lang w:val="kk-KZ"/>
        </w:rPr>
        <w:lastRenderedPageBreak/>
        <w:t xml:space="preserve"> Нұрлыбек Ғилажұлы дарынды шәкірттерді оқыту мен тәрбиелеудегі мол тәжір</w:t>
      </w:r>
      <w:r w:rsidR="00D74730">
        <w:rPr>
          <w:rFonts w:ascii="Times New Roman" w:hAnsi="Times New Roman"/>
          <w:sz w:val="28"/>
          <w:szCs w:val="28"/>
          <w:lang w:val="kk-KZ"/>
        </w:rPr>
        <w:t>иб</w:t>
      </w:r>
      <w:r w:rsidRPr="00311B20">
        <w:rPr>
          <w:rFonts w:ascii="Times New Roman" w:hAnsi="Times New Roman"/>
          <w:sz w:val="28"/>
          <w:szCs w:val="28"/>
          <w:lang w:val="kk-KZ"/>
        </w:rPr>
        <w:t xml:space="preserve">есін  ғылыммен байланыстырып, әріптестерімен үнемі бөлісіп отырады. </w:t>
      </w:r>
    </w:p>
    <w:p w:rsidR="005A7231" w:rsidRPr="00311B20" w:rsidRDefault="005A7231" w:rsidP="00502B72">
      <w:pPr>
        <w:pStyle w:val="a4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 w:rsidRPr="00311B20">
        <w:rPr>
          <w:rFonts w:ascii="Times New Roman" w:hAnsi="Times New Roman"/>
          <w:sz w:val="28"/>
          <w:szCs w:val="28"/>
          <w:lang w:val="kk-KZ"/>
        </w:rPr>
        <w:t>Атап айтқанда</w:t>
      </w:r>
      <w:r w:rsidR="00D74730">
        <w:rPr>
          <w:rFonts w:ascii="Times New Roman" w:hAnsi="Times New Roman"/>
          <w:sz w:val="28"/>
          <w:szCs w:val="28"/>
          <w:lang w:val="kk-KZ"/>
        </w:rPr>
        <w:t>,</w:t>
      </w:r>
      <w:r w:rsidRPr="00311B20">
        <w:rPr>
          <w:rFonts w:ascii="Times New Roman" w:hAnsi="Times New Roman"/>
          <w:sz w:val="28"/>
          <w:szCs w:val="28"/>
          <w:lang w:val="kk-KZ"/>
        </w:rPr>
        <w:t xml:space="preserve"> 2006 жылы иновациялық педагогикалық идеялар жөніндегі IV республикалық фестивальға қатысып, «Ең таңдаулы директор» атағын жеңіп алды. 2009 жылы «Дарын» республикалық ғылыми – педагогикалық орталығы өткізген «Талантты ұстаз – дарынды балаларға» атты республикалық педагогикалық олимпиадаға қатысып</w:t>
      </w:r>
      <w:r w:rsidR="00D74730">
        <w:rPr>
          <w:rFonts w:ascii="Times New Roman" w:hAnsi="Times New Roman"/>
          <w:sz w:val="28"/>
          <w:szCs w:val="28"/>
          <w:lang w:val="kk-KZ"/>
        </w:rPr>
        <w:t>,</w:t>
      </w:r>
      <w:r w:rsidRPr="00311B20">
        <w:rPr>
          <w:rFonts w:ascii="Times New Roman" w:hAnsi="Times New Roman"/>
          <w:sz w:val="28"/>
          <w:szCs w:val="28"/>
          <w:lang w:val="kk-KZ"/>
        </w:rPr>
        <w:t xml:space="preserve"> қор</w:t>
      </w:r>
      <w:r w:rsidR="00D74730">
        <w:rPr>
          <w:rFonts w:ascii="Times New Roman" w:hAnsi="Times New Roman"/>
          <w:sz w:val="28"/>
          <w:szCs w:val="28"/>
          <w:lang w:val="kk-KZ"/>
        </w:rPr>
        <w:t>ы</w:t>
      </w:r>
      <w:r w:rsidRPr="00311B20">
        <w:rPr>
          <w:rFonts w:ascii="Times New Roman" w:hAnsi="Times New Roman"/>
          <w:sz w:val="28"/>
          <w:szCs w:val="28"/>
          <w:lang w:val="kk-KZ"/>
        </w:rPr>
        <w:t>тындысында екі номинация бойынша жүлдегер атанды. Біріншісі: ұжым «Ең үздік жаңашыл мектеп» атына ие болса, екіншісі</w:t>
      </w:r>
      <w:r w:rsidR="00D74730">
        <w:rPr>
          <w:rFonts w:ascii="Times New Roman" w:hAnsi="Times New Roman"/>
          <w:sz w:val="28"/>
          <w:szCs w:val="28"/>
          <w:lang w:val="kk-KZ"/>
        </w:rPr>
        <w:t>:</w:t>
      </w:r>
      <w:r w:rsidRPr="00311B20">
        <w:rPr>
          <w:rFonts w:ascii="Times New Roman" w:hAnsi="Times New Roman"/>
          <w:sz w:val="28"/>
          <w:szCs w:val="28"/>
          <w:lang w:val="kk-KZ"/>
        </w:rPr>
        <w:t xml:space="preserve"> мектеп директорына «Ең үздік ұстаз» атағы берілді. </w:t>
      </w:r>
    </w:p>
    <w:p w:rsidR="005A7231" w:rsidRPr="00934EBA" w:rsidRDefault="005A7231" w:rsidP="00934EBA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E38F1">
        <w:rPr>
          <w:rFonts w:ascii="Times New Roman" w:hAnsi="Times New Roman" w:cs="Times New Roman"/>
          <w:sz w:val="26"/>
          <w:szCs w:val="26"/>
          <w:lang w:val="kk-KZ"/>
        </w:rPr>
        <w:tab/>
      </w:r>
      <w:r w:rsidRPr="00934EB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5A7231" w:rsidRPr="00CE38F1" w:rsidRDefault="005A7231" w:rsidP="005A7231">
      <w:pPr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CE38F1">
        <w:rPr>
          <w:rFonts w:ascii="Times New Roman" w:hAnsi="Times New Roman" w:cs="Times New Roman"/>
          <w:b/>
          <w:sz w:val="26"/>
          <w:szCs w:val="26"/>
          <w:lang w:val="kk-KZ"/>
        </w:rPr>
        <w:t xml:space="preserve">                    </w:t>
      </w:r>
    </w:p>
    <w:p w:rsidR="005A7231" w:rsidRPr="00CE38F1" w:rsidRDefault="005A7231" w:rsidP="005A7231">
      <w:pPr>
        <w:rPr>
          <w:rFonts w:ascii="Times New Roman" w:hAnsi="Times New Roman" w:cs="Times New Roman"/>
          <w:b/>
          <w:sz w:val="26"/>
          <w:szCs w:val="26"/>
          <w:lang w:val="kk-KZ"/>
        </w:rPr>
      </w:pPr>
    </w:p>
    <w:sectPr w:rsidR="005A7231" w:rsidRPr="00CE3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/Kazakh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25pt;height:11.25pt" o:bullet="t">
        <v:imagedata r:id="rId1" o:title="mso3143"/>
      </v:shape>
    </w:pict>
  </w:numPicBullet>
  <w:abstractNum w:abstractNumId="0">
    <w:nsid w:val="020C2DFD"/>
    <w:multiLevelType w:val="hybridMultilevel"/>
    <w:tmpl w:val="F8ACA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B4D75"/>
    <w:multiLevelType w:val="hybridMultilevel"/>
    <w:tmpl w:val="83EC9D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2D5F0D"/>
    <w:multiLevelType w:val="hybridMultilevel"/>
    <w:tmpl w:val="99EC703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E976F4"/>
    <w:multiLevelType w:val="hybridMultilevel"/>
    <w:tmpl w:val="A1E201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C71C68"/>
    <w:multiLevelType w:val="hybridMultilevel"/>
    <w:tmpl w:val="F60CD224"/>
    <w:lvl w:ilvl="0" w:tplc="BF780B8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CDA4722"/>
    <w:multiLevelType w:val="hybridMultilevel"/>
    <w:tmpl w:val="28E06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A82F7F"/>
    <w:multiLevelType w:val="hybridMultilevel"/>
    <w:tmpl w:val="AD7885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382133"/>
    <w:multiLevelType w:val="hybridMultilevel"/>
    <w:tmpl w:val="AD8456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DA68CF"/>
    <w:multiLevelType w:val="hybridMultilevel"/>
    <w:tmpl w:val="1B1AFC3A"/>
    <w:lvl w:ilvl="0" w:tplc="E4BA5D32">
      <w:start w:val="1"/>
      <w:numFmt w:val="decimal"/>
      <w:lvlText w:val="%1."/>
      <w:lvlJc w:val="left"/>
      <w:pPr>
        <w:ind w:left="644" w:hanging="360"/>
      </w:pPr>
      <w:rPr>
        <w:lang w:val="kk-KZ"/>
      </w:rPr>
    </w:lvl>
    <w:lvl w:ilvl="1" w:tplc="04190019">
      <w:start w:val="1"/>
      <w:numFmt w:val="lowerLetter"/>
      <w:lvlText w:val="%2."/>
      <w:lvlJc w:val="left"/>
      <w:pPr>
        <w:ind w:left="1365" w:hanging="360"/>
      </w:pPr>
    </w:lvl>
    <w:lvl w:ilvl="2" w:tplc="0419001B">
      <w:start w:val="1"/>
      <w:numFmt w:val="lowerRoman"/>
      <w:lvlText w:val="%3."/>
      <w:lvlJc w:val="right"/>
      <w:pPr>
        <w:ind w:left="2085" w:hanging="180"/>
      </w:pPr>
    </w:lvl>
    <w:lvl w:ilvl="3" w:tplc="0419000F">
      <w:start w:val="1"/>
      <w:numFmt w:val="decimal"/>
      <w:lvlText w:val="%4."/>
      <w:lvlJc w:val="left"/>
      <w:pPr>
        <w:ind w:left="2805" w:hanging="360"/>
      </w:pPr>
    </w:lvl>
    <w:lvl w:ilvl="4" w:tplc="04190019">
      <w:start w:val="1"/>
      <w:numFmt w:val="lowerLetter"/>
      <w:lvlText w:val="%5."/>
      <w:lvlJc w:val="left"/>
      <w:pPr>
        <w:ind w:left="3525" w:hanging="360"/>
      </w:pPr>
    </w:lvl>
    <w:lvl w:ilvl="5" w:tplc="0419001B">
      <w:start w:val="1"/>
      <w:numFmt w:val="lowerRoman"/>
      <w:lvlText w:val="%6."/>
      <w:lvlJc w:val="right"/>
      <w:pPr>
        <w:ind w:left="4245" w:hanging="180"/>
      </w:pPr>
    </w:lvl>
    <w:lvl w:ilvl="6" w:tplc="0419000F">
      <w:start w:val="1"/>
      <w:numFmt w:val="decimal"/>
      <w:lvlText w:val="%7."/>
      <w:lvlJc w:val="left"/>
      <w:pPr>
        <w:ind w:left="4965" w:hanging="360"/>
      </w:pPr>
    </w:lvl>
    <w:lvl w:ilvl="7" w:tplc="04190019">
      <w:start w:val="1"/>
      <w:numFmt w:val="lowerLetter"/>
      <w:lvlText w:val="%8."/>
      <w:lvlJc w:val="left"/>
      <w:pPr>
        <w:ind w:left="5685" w:hanging="360"/>
      </w:pPr>
    </w:lvl>
    <w:lvl w:ilvl="8" w:tplc="0419001B">
      <w:start w:val="1"/>
      <w:numFmt w:val="lowerRoman"/>
      <w:lvlText w:val="%9."/>
      <w:lvlJc w:val="right"/>
      <w:pPr>
        <w:ind w:left="6405" w:hanging="180"/>
      </w:pPr>
    </w:lvl>
  </w:abstractNum>
  <w:abstractNum w:abstractNumId="9">
    <w:nsid w:val="67D35CD4"/>
    <w:multiLevelType w:val="hybridMultilevel"/>
    <w:tmpl w:val="D9C2A69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B10048D"/>
    <w:multiLevelType w:val="hybridMultilevel"/>
    <w:tmpl w:val="7E364EFA"/>
    <w:lvl w:ilvl="0" w:tplc="04190007">
      <w:start w:val="1"/>
      <w:numFmt w:val="bullet"/>
      <w:lvlText w:val=""/>
      <w:lvlPicBulletId w:val="0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1">
    <w:nsid w:val="78F2303A"/>
    <w:multiLevelType w:val="hybridMultilevel"/>
    <w:tmpl w:val="1870C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F94340"/>
    <w:multiLevelType w:val="hybridMultilevel"/>
    <w:tmpl w:val="823844B6"/>
    <w:lvl w:ilvl="0" w:tplc="BF780B86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"/>
  </w:num>
  <w:num w:numId="4">
    <w:abstractNumId w:val="0"/>
  </w:num>
  <w:num w:numId="5">
    <w:abstractNumId w:val="7"/>
  </w:num>
  <w:num w:numId="6">
    <w:abstractNumId w:val="6"/>
  </w:num>
  <w:num w:numId="7">
    <w:abstractNumId w:val="9"/>
  </w:num>
  <w:num w:numId="8">
    <w:abstractNumId w:val="5"/>
  </w:num>
  <w:num w:numId="9">
    <w:abstractNumId w:val="12"/>
  </w:num>
  <w:num w:numId="10">
    <w:abstractNumId w:val="4"/>
  </w:num>
  <w:num w:numId="11">
    <w:abstractNumId w:val="10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287"/>
    <w:rsid w:val="0007597F"/>
    <w:rsid w:val="00121F85"/>
    <w:rsid w:val="001309AE"/>
    <w:rsid w:val="001D01C2"/>
    <w:rsid w:val="0022391D"/>
    <w:rsid w:val="002C1642"/>
    <w:rsid w:val="002E2DD8"/>
    <w:rsid w:val="00311B20"/>
    <w:rsid w:val="00384FE8"/>
    <w:rsid w:val="003E21A3"/>
    <w:rsid w:val="0040681E"/>
    <w:rsid w:val="00416A13"/>
    <w:rsid w:val="00502B72"/>
    <w:rsid w:val="005A7231"/>
    <w:rsid w:val="00636C73"/>
    <w:rsid w:val="006B3BE3"/>
    <w:rsid w:val="006C6E42"/>
    <w:rsid w:val="00725216"/>
    <w:rsid w:val="007E3706"/>
    <w:rsid w:val="00873C19"/>
    <w:rsid w:val="00897B25"/>
    <w:rsid w:val="008B6487"/>
    <w:rsid w:val="00934EBA"/>
    <w:rsid w:val="00A06759"/>
    <w:rsid w:val="00A7553B"/>
    <w:rsid w:val="00B25383"/>
    <w:rsid w:val="00BC70C0"/>
    <w:rsid w:val="00C114C0"/>
    <w:rsid w:val="00CE38F1"/>
    <w:rsid w:val="00D43108"/>
    <w:rsid w:val="00D74730"/>
    <w:rsid w:val="00E51287"/>
    <w:rsid w:val="00F4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239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5A7231"/>
    <w:pPr>
      <w:keepNext/>
      <w:spacing w:after="0" w:line="240" w:lineRule="auto"/>
      <w:jc w:val="center"/>
      <w:outlineLvl w:val="1"/>
    </w:pPr>
    <w:rPr>
      <w:rFonts w:ascii="Times/Kazakh" w:eastAsia="Times New Roman" w:hAnsi="Times/Kazakh" w:cs="Times New Roman"/>
      <w:b/>
      <w:sz w:val="30"/>
      <w:szCs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2DD8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rsid w:val="005A7231"/>
    <w:rPr>
      <w:rFonts w:ascii="Times/Kazakh" w:eastAsia="Times New Roman" w:hAnsi="Times/Kazakh" w:cs="Times New Roman"/>
      <w:b/>
      <w:sz w:val="30"/>
      <w:szCs w:val="20"/>
      <w:lang w:eastAsia="ko-KR"/>
    </w:rPr>
  </w:style>
  <w:style w:type="paragraph" w:styleId="a4">
    <w:name w:val="No Spacing"/>
    <w:uiPriority w:val="1"/>
    <w:qFormat/>
    <w:rsid w:val="005A723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239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D747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47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239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5A7231"/>
    <w:pPr>
      <w:keepNext/>
      <w:spacing w:after="0" w:line="240" w:lineRule="auto"/>
      <w:jc w:val="center"/>
      <w:outlineLvl w:val="1"/>
    </w:pPr>
    <w:rPr>
      <w:rFonts w:ascii="Times/Kazakh" w:eastAsia="Times New Roman" w:hAnsi="Times/Kazakh" w:cs="Times New Roman"/>
      <w:b/>
      <w:sz w:val="30"/>
      <w:szCs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2DD8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rsid w:val="005A7231"/>
    <w:rPr>
      <w:rFonts w:ascii="Times/Kazakh" w:eastAsia="Times New Roman" w:hAnsi="Times/Kazakh" w:cs="Times New Roman"/>
      <w:b/>
      <w:sz w:val="30"/>
      <w:szCs w:val="20"/>
      <w:lang w:eastAsia="ko-KR"/>
    </w:rPr>
  </w:style>
  <w:style w:type="paragraph" w:styleId="a4">
    <w:name w:val="No Spacing"/>
    <w:uiPriority w:val="1"/>
    <w:qFormat/>
    <w:rsid w:val="005A723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239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D747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747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09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4294967271</TotalTime>
  <Pages>4</Pages>
  <Words>1069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Nurgul'</cp:lastModifiedBy>
  <cp:revision>29</cp:revision>
  <cp:lastPrinted>2014-09-29T05:28:00Z</cp:lastPrinted>
  <dcterms:created xsi:type="dcterms:W3CDTF">2014-09-18T10:39:00Z</dcterms:created>
  <dcterms:modified xsi:type="dcterms:W3CDTF">2015-03-20T19:21:00Z</dcterms:modified>
</cp:coreProperties>
</file>