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6A10" w:rsidRPr="00DA4F64" w:rsidRDefault="00006A10" w:rsidP="00DA4F64">
      <w:pPr>
        <w:widowControl w:val="0"/>
        <w:spacing w:line="240" w:lineRule="auto"/>
        <w:ind w:firstLine="510"/>
        <w:contextualSpacing/>
        <w:rPr>
          <w:rFonts w:ascii="Times New Roman" w:hAnsi="Times New Roman" w:cs="Times New Roman"/>
          <w:b/>
          <w:bCs/>
          <w:i/>
          <w:iCs/>
          <w:sz w:val="28"/>
          <w:szCs w:val="28"/>
          <w:lang w:val="kk-KZ"/>
        </w:rPr>
      </w:pPr>
    </w:p>
    <w:p w:rsidR="00DA4F64" w:rsidRDefault="00DA4F64" w:rsidP="00DA4F64">
      <w:pPr>
        <w:widowControl w:val="0"/>
        <w:spacing w:line="240" w:lineRule="auto"/>
        <w:ind w:firstLine="510"/>
        <w:contextualSpacing/>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Қарағанды қаласы </w:t>
      </w:r>
      <w:r w:rsidR="00006A10" w:rsidRPr="00DA4F64">
        <w:rPr>
          <w:rFonts w:ascii="Times New Roman" w:hAnsi="Times New Roman" w:cs="Times New Roman"/>
          <w:sz w:val="28"/>
          <w:szCs w:val="28"/>
          <w:lang w:val="kk-KZ"/>
        </w:rPr>
        <w:t>М.Жұма</w:t>
      </w:r>
      <w:r w:rsidR="00750147" w:rsidRPr="00DA4F64">
        <w:rPr>
          <w:rFonts w:ascii="Times New Roman" w:hAnsi="Times New Roman" w:cs="Times New Roman"/>
          <w:sz w:val="28"/>
          <w:szCs w:val="28"/>
          <w:lang w:val="kk-KZ"/>
        </w:rPr>
        <w:t xml:space="preserve">баев атындағы №39 гимназиясы </w:t>
      </w:r>
    </w:p>
    <w:p w:rsidR="00006A10" w:rsidRPr="00DA4F64" w:rsidRDefault="00750147" w:rsidP="00DA4F64">
      <w:pPr>
        <w:widowControl w:val="0"/>
        <w:spacing w:line="240" w:lineRule="auto"/>
        <w:ind w:firstLine="510"/>
        <w:contextualSpacing/>
        <w:jc w:val="right"/>
        <w:rPr>
          <w:rFonts w:ascii="Times New Roman" w:hAnsi="Times New Roman" w:cs="Times New Roman"/>
          <w:sz w:val="28"/>
          <w:szCs w:val="28"/>
          <w:lang w:val="kk-KZ"/>
        </w:rPr>
      </w:pPr>
      <w:r w:rsidRPr="00DA4F64">
        <w:rPr>
          <w:rFonts w:ascii="Times New Roman" w:hAnsi="Times New Roman" w:cs="Times New Roman"/>
          <w:sz w:val="28"/>
          <w:szCs w:val="28"/>
          <w:lang w:val="kk-KZ"/>
        </w:rPr>
        <w:t xml:space="preserve">бастауыш </w:t>
      </w:r>
      <w:r w:rsidR="008A5418" w:rsidRPr="00DA4F64">
        <w:rPr>
          <w:rFonts w:ascii="Times New Roman" w:hAnsi="Times New Roman" w:cs="Times New Roman"/>
          <w:sz w:val="28"/>
          <w:szCs w:val="28"/>
          <w:lang w:val="kk-KZ"/>
        </w:rPr>
        <w:t xml:space="preserve">сынып </w:t>
      </w:r>
      <w:r w:rsidR="00006A10" w:rsidRPr="00DA4F64">
        <w:rPr>
          <w:rFonts w:ascii="Times New Roman" w:hAnsi="Times New Roman" w:cs="Times New Roman"/>
          <w:sz w:val="28"/>
          <w:szCs w:val="28"/>
          <w:lang w:val="kk-KZ"/>
        </w:rPr>
        <w:t xml:space="preserve"> мұғалімі</w:t>
      </w:r>
      <w:r w:rsidR="00006A10" w:rsidRPr="00DA4F64">
        <w:rPr>
          <w:rFonts w:ascii="Times New Roman" w:hAnsi="Times New Roman" w:cs="Times New Roman"/>
          <w:b/>
          <w:sz w:val="28"/>
          <w:szCs w:val="28"/>
          <w:lang w:val="kk-KZ"/>
        </w:rPr>
        <w:t>:</w:t>
      </w:r>
      <w:r w:rsidR="00C52905" w:rsidRPr="00DA4F64">
        <w:rPr>
          <w:rFonts w:ascii="Times New Roman" w:hAnsi="Times New Roman" w:cs="Times New Roman"/>
          <w:b/>
          <w:sz w:val="28"/>
          <w:szCs w:val="28"/>
          <w:lang w:val="kk-KZ"/>
        </w:rPr>
        <w:t xml:space="preserve"> </w:t>
      </w:r>
      <w:r w:rsidRPr="00DA4F64">
        <w:rPr>
          <w:rFonts w:ascii="Times New Roman" w:hAnsi="Times New Roman" w:cs="Times New Roman"/>
          <w:sz w:val="28"/>
          <w:szCs w:val="28"/>
          <w:lang w:val="kk-KZ"/>
        </w:rPr>
        <w:t>Мукушева Жанара Нарынбек</w:t>
      </w:r>
      <w:r w:rsidR="00C52905" w:rsidRPr="00DA4F64">
        <w:rPr>
          <w:rFonts w:ascii="Times New Roman" w:hAnsi="Times New Roman" w:cs="Times New Roman"/>
          <w:sz w:val="28"/>
          <w:szCs w:val="28"/>
          <w:lang w:val="kk-KZ"/>
        </w:rPr>
        <w:t>овна</w:t>
      </w:r>
    </w:p>
    <w:p w:rsidR="00C52905" w:rsidRPr="00DA4F64" w:rsidRDefault="00006A10" w:rsidP="00DA4F64">
      <w:pPr>
        <w:widowControl w:val="0"/>
        <w:spacing w:line="240" w:lineRule="auto"/>
        <w:ind w:firstLine="510"/>
        <w:contextualSpacing/>
        <w:rPr>
          <w:rFonts w:ascii="Times New Roman" w:hAnsi="Times New Roman" w:cs="Times New Roman"/>
          <w:sz w:val="28"/>
          <w:szCs w:val="28"/>
          <w:lang w:val="kk-KZ"/>
        </w:rPr>
      </w:pPr>
      <w:r w:rsidRPr="00DA4F64">
        <w:rPr>
          <w:rFonts w:ascii="Times New Roman" w:hAnsi="Times New Roman" w:cs="Times New Roman"/>
          <w:sz w:val="28"/>
          <w:szCs w:val="28"/>
          <w:lang w:val="kk-KZ"/>
        </w:rPr>
        <w:t xml:space="preserve">                         </w:t>
      </w:r>
      <w:r w:rsidR="00DA4F64">
        <w:rPr>
          <w:rFonts w:ascii="Times New Roman" w:hAnsi="Times New Roman" w:cs="Times New Roman"/>
          <w:sz w:val="28"/>
          <w:szCs w:val="28"/>
          <w:lang w:val="kk-KZ"/>
        </w:rPr>
        <w:t xml:space="preserve">                   </w:t>
      </w:r>
      <w:r w:rsidRPr="00DA4F64">
        <w:rPr>
          <w:rFonts w:ascii="Times New Roman" w:hAnsi="Times New Roman" w:cs="Times New Roman"/>
          <w:sz w:val="28"/>
          <w:szCs w:val="28"/>
          <w:lang w:val="kk-KZ"/>
        </w:rPr>
        <w:t xml:space="preserve">               </w:t>
      </w:r>
      <w:r w:rsidR="00DA4F64" w:rsidRPr="00DA4F64">
        <w:rPr>
          <w:rFonts w:ascii="Times New Roman" w:hAnsi="Times New Roman" w:cs="Times New Roman"/>
          <w:sz w:val="28"/>
          <w:szCs w:val="28"/>
          <w:lang w:val="kk-KZ"/>
        </w:rPr>
        <w:t xml:space="preserve">             </w:t>
      </w:r>
      <w:r w:rsidRPr="00DA4F64">
        <w:rPr>
          <w:rFonts w:ascii="Times New Roman" w:hAnsi="Times New Roman" w:cs="Times New Roman"/>
          <w:sz w:val="28"/>
          <w:szCs w:val="28"/>
          <w:lang w:val="kk-KZ"/>
        </w:rPr>
        <w:t xml:space="preserve">                                                                                      </w:t>
      </w:r>
    </w:p>
    <w:p w:rsidR="00006A10" w:rsidRDefault="00006A10" w:rsidP="00DA4F64">
      <w:pPr>
        <w:widowControl w:val="0"/>
        <w:spacing w:line="240" w:lineRule="auto"/>
        <w:ind w:firstLine="510"/>
        <w:contextualSpacing/>
        <w:jc w:val="center"/>
        <w:rPr>
          <w:rFonts w:ascii="Times New Roman" w:hAnsi="Times New Roman" w:cs="Times New Roman"/>
          <w:b/>
          <w:sz w:val="28"/>
          <w:szCs w:val="28"/>
          <w:lang w:val="kk-KZ"/>
        </w:rPr>
      </w:pPr>
      <w:r w:rsidRPr="00DA4F64">
        <w:rPr>
          <w:rFonts w:ascii="Times New Roman" w:hAnsi="Times New Roman" w:cs="Times New Roman"/>
          <w:b/>
          <w:sz w:val="28"/>
          <w:szCs w:val="28"/>
          <w:lang w:val="kk-KZ"/>
        </w:rPr>
        <w:t>«Қазақстанның жаңартылған білім моделі: мәселелер мен шешімдер жолында»</w:t>
      </w:r>
    </w:p>
    <w:p w:rsidR="00DA4F64" w:rsidRPr="00DA4F64" w:rsidRDefault="00DA4F64" w:rsidP="00DA4F64">
      <w:pPr>
        <w:widowControl w:val="0"/>
        <w:spacing w:line="240" w:lineRule="auto"/>
        <w:ind w:firstLine="510"/>
        <w:contextualSpacing/>
        <w:jc w:val="center"/>
        <w:rPr>
          <w:rFonts w:ascii="Times New Roman" w:hAnsi="Times New Roman" w:cs="Times New Roman"/>
          <w:sz w:val="28"/>
          <w:szCs w:val="28"/>
          <w:lang w:val="kk-KZ"/>
        </w:rPr>
      </w:pPr>
    </w:p>
    <w:p w:rsidR="00E22155" w:rsidRPr="00DA4F64" w:rsidRDefault="00C52905" w:rsidP="00DA4F64">
      <w:pPr>
        <w:widowControl w:val="0"/>
        <w:spacing w:before="100" w:beforeAutospacing="1" w:after="100" w:afterAutospacing="1" w:line="240" w:lineRule="auto"/>
        <w:ind w:right="-567" w:firstLine="510"/>
        <w:contextualSpacing/>
        <w:rPr>
          <w:rFonts w:ascii="Times New Roman" w:hAnsi="Times New Roman" w:cs="Times New Roman"/>
          <w:sz w:val="28"/>
          <w:szCs w:val="28"/>
          <w:lang w:val="kk-KZ"/>
        </w:rPr>
      </w:pPr>
      <w:r w:rsidRPr="00DA4F64">
        <w:rPr>
          <w:rFonts w:ascii="Times New Roman" w:hAnsi="Times New Roman" w:cs="Times New Roman"/>
          <w:sz w:val="28"/>
          <w:szCs w:val="28"/>
          <w:lang w:val="kk-KZ"/>
        </w:rPr>
        <w:t xml:space="preserve">    </w:t>
      </w:r>
      <w:r w:rsidR="00CC7324" w:rsidRPr="00DA4F64">
        <w:rPr>
          <w:rFonts w:ascii="Times New Roman" w:hAnsi="Times New Roman" w:cs="Times New Roman"/>
          <w:sz w:val="28"/>
          <w:szCs w:val="28"/>
          <w:lang w:val="kk-KZ"/>
        </w:rPr>
        <w:t>Қазақстан өз тарихында жаңару мен жаңғыр</w:t>
      </w:r>
      <w:r w:rsidR="00082427" w:rsidRPr="00DA4F64">
        <w:rPr>
          <w:rFonts w:ascii="Times New Roman" w:hAnsi="Times New Roman" w:cs="Times New Roman"/>
          <w:sz w:val="28"/>
          <w:szCs w:val="28"/>
          <w:lang w:val="kk-KZ"/>
        </w:rPr>
        <w:t>т</w:t>
      </w:r>
      <w:r w:rsidR="00CC7324" w:rsidRPr="00DA4F64">
        <w:rPr>
          <w:rFonts w:ascii="Times New Roman" w:hAnsi="Times New Roman" w:cs="Times New Roman"/>
          <w:sz w:val="28"/>
          <w:szCs w:val="28"/>
          <w:lang w:val="kk-KZ"/>
        </w:rPr>
        <w:t>у кезеңдерін бастан өткеріп жатыр. Елбасы өзінің Қазақстан халқына Жолдауларында ел дамуындағы маңызды мәселелерге тоқтала отырып, білім берудің бәсекеге қабілетті болуына ерекше басымдық береді. Күнде өзгеріп жатқан ғаламда уақыт талабынан қалмай, бәсекеге қабілетті болу үшін бүгінгі білім беру жүйесіне түбегейлі өзгерістер керек. Білім саласындағы басты өзгерістердің бірі ретінде білім мазмұнының жаңаруын айтуға болады. Бұл - уақыт талабынан шығуға деген талпыныстан туған жауапты қадам. Фундаментальды білімнен функционалды білімге ауысу кезеңінде әрине, көзқарастар қайшылығы орын алатыны айқын. Дегенмен бүгінгі күннің талабы осы. Қаншалықты күрделі үдеріс болғанымен, бірақ осы өзгерістер, түбегейлі жаңарулар - қажеттілік. Білім мазмұнының жаңаруы өзге ұлт өкілдеріне қазақ тілі мен әдебиетін оқытудың жаңа механизмдерін, озық тәсілдерін қалыптастыруға мүмкіндік беріп отыр. Бүгінгі біздің дөңгелек үстел басындағы сұхбатымызға жаңарған білім мазмұны бойынша өзге ұлт өкілдеріне қазақ тілі мен әдебиет</w:t>
      </w:r>
      <w:r w:rsidR="00082427" w:rsidRPr="00DA4F64">
        <w:rPr>
          <w:rFonts w:ascii="Times New Roman" w:hAnsi="Times New Roman" w:cs="Times New Roman"/>
          <w:sz w:val="28"/>
          <w:szCs w:val="28"/>
          <w:lang w:val="kk-KZ"/>
        </w:rPr>
        <w:t>тің</w:t>
      </w:r>
      <w:r w:rsidR="00CC7324" w:rsidRPr="00DA4F64">
        <w:rPr>
          <w:rFonts w:ascii="Times New Roman" w:hAnsi="Times New Roman" w:cs="Times New Roman"/>
          <w:sz w:val="28"/>
          <w:szCs w:val="28"/>
          <w:lang w:val="kk-KZ"/>
        </w:rPr>
        <w:t xml:space="preserve"> оқытатын пән мұғалімдері қатынасып отыр.  Еліміздегі білім беру саласы жаңа жүйеге көшу барысында ұлтымыздың болашағына тірек болар азаматтардың білім деңгейі жоғары, ой өрісі дамыған, өз ойын еркін жеткізе алатын, туындаған мәселелерді шеше білетін және шынайы өмірге бейім жаңашыл ұрпақ тәрбиелеуді басты фактор ретінде қарастырып отыр. Сонымен қатар мемлекеттік тілдің зор әлеуетін сезіну міндеттілік деп танылып, ұлтаралық келісім кепілі ретінде әрбір білім алушы оны құрметтеуі парыз.</w:t>
      </w:r>
      <w:r w:rsidR="00CC7324" w:rsidRPr="00DA4F64">
        <w:rPr>
          <w:rFonts w:ascii="Times New Roman" w:hAnsi="Times New Roman" w:cs="Times New Roman"/>
          <w:sz w:val="28"/>
          <w:szCs w:val="28"/>
          <w:lang w:val="kk-KZ"/>
        </w:rPr>
        <w:br/>
      </w:r>
      <w:r w:rsidR="00DA4F64">
        <w:rPr>
          <w:rFonts w:ascii="Times New Roman" w:hAnsi="Times New Roman" w:cs="Times New Roman"/>
          <w:sz w:val="28"/>
          <w:szCs w:val="28"/>
          <w:lang w:val="kk-KZ"/>
        </w:rPr>
        <w:t xml:space="preserve"> </w:t>
      </w:r>
      <w:r w:rsidR="00DA4F64">
        <w:rPr>
          <w:rFonts w:ascii="Times New Roman" w:hAnsi="Times New Roman" w:cs="Times New Roman"/>
          <w:sz w:val="28"/>
          <w:szCs w:val="28"/>
          <w:lang w:val="kk-KZ"/>
        </w:rPr>
        <w:tab/>
      </w:r>
      <w:r w:rsidR="00CC7324" w:rsidRPr="00DA4F64">
        <w:rPr>
          <w:rFonts w:ascii="Times New Roman" w:hAnsi="Times New Roman" w:cs="Times New Roman"/>
          <w:sz w:val="28"/>
          <w:szCs w:val="28"/>
          <w:lang w:val="kk-KZ"/>
        </w:rPr>
        <w:t xml:space="preserve">Көңіл қойып, ой түйетін маңызды сәттер ерекше: шиыршықты оқытудың мазмұны, жаңа бағдарлама бойынша әр сабаққа қысқа мерзімді жоспар құрастыру, аудармасыз оқытудың тәсілдері, төрт дағды бойынша (айтылым, тыңдалым, жазылым, оқылым) оқып үйренген тренингтер біздің педагогикалық білімімізді тереңдете түсті. Білім алудан еш жалықпадық. Өзге ұлттың баласы неге қазақ тілін білмейді деген сауалдың жауабын тренеріміздің «Мұғалім өзіне де, оқушыға да талап қоя білгенде ғана білімде сапа болады», - деген пікірінен тапқандаймыз....Жалпы оқушылар бағдарламаны өте жақсы қабылдап жатыр. Оларға қолданған тренингтер мен әдіс-тәсілдер өте қызықты әрі ұнайды. Сабаққа күнде қызығушылықпен келеді. Шамалары келгенше жауап беруге тырысады. Жалпы оқушылар жаңа бағдарламаны дұрыс қабылдау үшін қазақ тілі сабақтарында оқыту әдісін дұрыс таңдау - ең басты мақсаттардың бірі. Мен бағдарламаның практикалық мазмұнына тоқталғым келеді. Қазақ тілі сабағында сөздік құзыреттілікті дамыту үшін мынадай әдіс-тәсілдерді қолданамыз: сұрақ-жауап, түсінігін айтқызу, көрнекілік, кітаппен жұмыс, суретпен жұмыс, аудио-бейне тәсілдері, интерактивті әдістер. Жаңа бағдарламаны балалар әр түрлі </w:t>
      </w:r>
      <w:r w:rsidR="00CC7324" w:rsidRPr="00DA4F64">
        <w:rPr>
          <w:rFonts w:ascii="Times New Roman" w:hAnsi="Times New Roman" w:cs="Times New Roman"/>
          <w:sz w:val="28"/>
          <w:szCs w:val="28"/>
          <w:lang w:val="kk-KZ"/>
        </w:rPr>
        <w:lastRenderedPageBreak/>
        <w:t>деңгейде қабылдап жатыр. Бұл балалардың балабақшадан келген дайындық деңгейлеріне де байланысты.</w:t>
      </w:r>
      <w:r w:rsidR="00CC7324" w:rsidRPr="00DA4F64">
        <w:rPr>
          <w:rFonts w:ascii="Times New Roman" w:hAnsi="Times New Roman" w:cs="Times New Roman"/>
          <w:sz w:val="28"/>
          <w:szCs w:val="28"/>
          <w:lang w:val="kk-KZ"/>
        </w:rPr>
        <w:br/>
      </w:r>
      <w:r w:rsidR="002564F3" w:rsidRPr="00DA4F64">
        <w:rPr>
          <w:rFonts w:ascii="Times New Roman" w:hAnsi="Times New Roman" w:cs="Times New Roman"/>
          <w:sz w:val="28"/>
          <w:szCs w:val="28"/>
          <w:lang w:val="kk-KZ"/>
        </w:rPr>
        <w:t xml:space="preserve"> </w:t>
      </w:r>
      <w:r w:rsidR="00DA4F64">
        <w:rPr>
          <w:rFonts w:ascii="Times New Roman" w:hAnsi="Times New Roman" w:cs="Times New Roman"/>
          <w:sz w:val="28"/>
          <w:szCs w:val="28"/>
          <w:lang w:val="kk-KZ"/>
        </w:rPr>
        <w:tab/>
      </w:r>
      <w:r w:rsidR="00CC7324" w:rsidRPr="00DA4F64">
        <w:rPr>
          <w:rFonts w:ascii="Times New Roman" w:hAnsi="Times New Roman" w:cs="Times New Roman"/>
          <w:sz w:val="28"/>
          <w:szCs w:val="28"/>
          <w:lang w:val="kk-KZ"/>
        </w:rPr>
        <w:t>Сабағымызда әдіс-тәсілдері, яғни стратегияларды шеберлікпен тиімді қолдану қажеттігін өзіміз де әлі үйреніп жатырмыз, бұрынғы дәстүрлі сабақтардағыдай дайын идеяларды ұсынып, өзіміз түсіндіріп, сыныпты басқарып жатқан жоқпыз, оқушылардың өздеріне білім мен идеяларды құруыларына мүмкіндік беріп жатырмыз.</w:t>
      </w:r>
      <w:r w:rsidR="00082427" w:rsidRPr="00DA4F64">
        <w:rPr>
          <w:rFonts w:ascii="Times New Roman" w:hAnsi="Times New Roman" w:cs="Times New Roman"/>
          <w:sz w:val="28"/>
          <w:szCs w:val="28"/>
          <w:lang w:val="kk-KZ"/>
        </w:rPr>
        <w:t xml:space="preserve"> </w:t>
      </w:r>
      <w:r w:rsidR="00CC7324" w:rsidRPr="00DA4F64">
        <w:rPr>
          <w:rFonts w:ascii="Times New Roman" w:hAnsi="Times New Roman" w:cs="Times New Roman"/>
          <w:sz w:val="28"/>
          <w:szCs w:val="28"/>
          <w:lang w:val="kk-KZ"/>
        </w:rPr>
        <w:t>Білім, дағды, іскерліктің қалыптасуының бастамасы–бастауыш саты. Келешекте арнаулы мамандықтарға талпынудың іргетасы да осы бастауыштан басталмақ. Жас бүлдіршіндердің ой-қиялын біліммен нұрландыратын, дуниетанымын кеңейтетін–ұстаз шеберлігі. Бұл бағдарлама алдымен, сабақ мақсатынан бастап өзгергендігінде. Сабақтың мақсатын қоя отырып, « мен осы сабақтан не күтемін; менің оқушыларым сабақ соңында қандай жетістікке жетеді; осы мақсатқа жеткізетін әдіс-тәсілдерді қалай қолданамын; нәтижесінде өз мақсатыма жеттім бе, менің оқушылардан күткеніме олар жетті ме?» деген мәселеріне көңіл аударамын. Тілді үйренуде жетістікке жету білім мен түсінік бірлескен уақытта ғана қолжетімді болады. Яғни ішкі түсінік, қажеттілік қалыптаспайынша тіл меңгеру қиынға соғады. Қазіргі уақытта үш тілді қатар алып жүру қажеттілігі туындап отыр. Орыс тілінде оқытатын мектептердегі қазақ тілін оқытудың негізгі бағыттары- тіл үйренудің төрт дағдысына баса назар аудартуы.</w:t>
      </w:r>
      <w:r w:rsidR="00082427" w:rsidRPr="00DA4F64">
        <w:rPr>
          <w:rFonts w:ascii="Times New Roman" w:hAnsi="Times New Roman" w:cs="Times New Roman"/>
          <w:sz w:val="28"/>
          <w:szCs w:val="28"/>
          <w:lang w:val="kk-KZ"/>
        </w:rPr>
        <w:t xml:space="preserve"> </w:t>
      </w:r>
      <w:r w:rsidR="00CC7324" w:rsidRPr="00DA4F64">
        <w:rPr>
          <w:rFonts w:ascii="Times New Roman" w:hAnsi="Times New Roman" w:cs="Times New Roman"/>
          <w:sz w:val="28"/>
          <w:szCs w:val="28"/>
          <w:lang w:val="kk-KZ"/>
        </w:rPr>
        <w:t>Мен де әріптестерімнің пікірлеріне қосыламын. Жаңарған білім беру бағдарламасы оқыту үдерісінде айтылым, тыңдалым, оқылым, жазылым әрекеттері арқылы жүзеге асырылуда. Сабақ барысында сөздік жұмысы, мәтінмен жұмыс жасау, жағдаяттық тапсырмаларды орындау, постерлермен жұмыс істеу, сахналық қойылымдар дайындау тағы басқа белсенді әдістерді қолданған кезде, оқушылар белсенділік танытып, ізденімпаздық, шығармашылық қабілеттерін көрсетеді. Бұл дәстүрлі әдістерден қарағанда оқушылардың білімге қызығушылығын арттыруда үлкен септігін тигізеді, оқушылар өз ойларын айқын айтуға үйренеді.</w:t>
      </w:r>
      <w:r w:rsidR="00082427" w:rsidRPr="00DA4F64">
        <w:rPr>
          <w:rFonts w:ascii="Times New Roman" w:hAnsi="Times New Roman" w:cs="Times New Roman"/>
          <w:sz w:val="28"/>
          <w:szCs w:val="28"/>
          <w:lang w:val="kk-KZ"/>
        </w:rPr>
        <w:t xml:space="preserve"> </w:t>
      </w:r>
      <w:r w:rsidR="00CC7324" w:rsidRPr="00DA4F64">
        <w:rPr>
          <w:rFonts w:ascii="Times New Roman" w:hAnsi="Times New Roman" w:cs="Times New Roman"/>
          <w:sz w:val="28"/>
          <w:szCs w:val="28"/>
          <w:lang w:val="kk-KZ"/>
        </w:rPr>
        <w:t> Бағдарламада тілдік дағдыларға ерекше назар аударылған. Тілдік дағдылар дегеніміз - ол өмір сүруге қажетті дағдылар. Адам тыңдайды, оқиды, сөйлеседі, жазады. Аталған дағдылар адамның өмір сүруі бойында еш қиындықсыз кәдеге жарауы тиіс. Қазақ тілінің оқу бағдарламасы мен оқу жоспары аясында оқушылардың аудио-бейне материалдарға қатысты сұрақтарды тыңдап, жауап беруге мүмкіндіктері бар. Қазақ тілі оқулығында, түрлі талаптарға сай тапсырмалар берілген. Бұл тапсырмалардың бәрі оқушылардың жас ерекшеліктеріне сай және біртіндеп келіп, күрделенеді. Аталған жаттығулар не сабақты бастауда ынталандыратын, не идеяны жинақтау мүмкіндігі ретінде орны бар. Жаңа идеялар ұсынуда және жаңа мүмкіндіктерді көруде, мәселелерді шешуде ұжымдық оқыту технологиясының маңызы зор. Оқылым, жазылым, тыңдалым және айтылым дағдылары бір-бірімен өзара тығыз байланыста кешенді түрде оқытылады.</w:t>
      </w:r>
      <w:r w:rsidR="00082427" w:rsidRPr="00DA4F64">
        <w:rPr>
          <w:rFonts w:ascii="Times New Roman" w:hAnsi="Times New Roman" w:cs="Times New Roman"/>
          <w:sz w:val="28"/>
          <w:szCs w:val="28"/>
          <w:lang w:val="kk-KZ"/>
        </w:rPr>
        <w:t xml:space="preserve"> </w:t>
      </w:r>
      <w:r w:rsidR="00CC7324" w:rsidRPr="00DA4F64">
        <w:rPr>
          <w:rFonts w:ascii="Times New Roman" w:hAnsi="Times New Roman" w:cs="Times New Roman"/>
          <w:sz w:val="28"/>
          <w:szCs w:val="28"/>
          <w:lang w:val="kk-KZ"/>
        </w:rPr>
        <w:t xml:space="preserve">Критериалды бағалау жүйесі бұрынғы дәстүрлі бағалауға қарағанда қалыптастырушы және жиынтық бағалау болып ерекшеленеді. Критериалды бағалау мұғалімдер мен оқушылар және ата-аналарға да өте тиімді бағалау түрі, өйткені мұғалім үшін — сапалы нәтижеге әкелетін критерийлер құрастыруға, өз іс-әрекетін саралап және болашаққа жоспарлай алатын мәліметтер алуға т.б., </w:t>
      </w:r>
      <w:r w:rsidR="00CC7324" w:rsidRPr="00DA4F64">
        <w:rPr>
          <w:rFonts w:ascii="Times New Roman" w:hAnsi="Times New Roman" w:cs="Times New Roman"/>
          <w:sz w:val="28"/>
          <w:szCs w:val="28"/>
          <w:lang w:val="kk-KZ"/>
        </w:rPr>
        <w:lastRenderedPageBreak/>
        <w:t>оқушылар үшін — табысқа жетелейтін бағалау критерийлерін түсінуге, өзін және өзгелерді бағалау арқылы кері байланысқа түсіп, түсінбегенін түзетуге мүмкіндік алады, сыни ойлауына, еркін ойын айтуына, өзінің білімін көрсетуге т.б., ата-аналар үшін — оның оқуындағы табыстылықты бақылауға, оқуына қолдау көрсету үшін бағыт алуына мүмкіндік туғызады.</w:t>
      </w:r>
      <w:r w:rsidR="00CC7324" w:rsidRPr="00DA4F64">
        <w:rPr>
          <w:rFonts w:ascii="Times New Roman" w:hAnsi="Times New Roman" w:cs="Times New Roman"/>
          <w:sz w:val="28"/>
          <w:szCs w:val="28"/>
          <w:lang w:val="kk-KZ"/>
        </w:rPr>
        <w:br/>
        <w:t xml:space="preserve"> </w:t>
      </w:r>
      <w:r w:rsidR="00DA4F64">
        <w:rPr>
          <w:rFonts w:ascii="Times New Roman" w:hAnsi="Times New Roman" w:cs="Times New Roman"/>
          <w:sz w:val="28"/>
          <w:szCs w:val="28"/>
          <w:lang w:val="kk-KZ"/>
        </w:rPr>
        <w:tab/>
      </w:r>
      <w:r w:rsidR="00CC7324" w:rsidRPr="00DA4F64">
        <w:rPr>
          <w:rFonts w:ascii="Times New Roman" w:hAnsi="Times New Roman" w:cs="Times New Roman"/>
          <w:sz w:val="28"/>
          <w:szCs w:val="28"/>
          <w:lang w:val="kk-KZ"/>
        </w:rPr>
        <w:t>Қалыптастырушы бағалау жүйесі оқушылардың бейімделуіне қолайлы. Балалардың жас ерекшелігіне байланысты дәстүрлі бағалау жүйесінен гөрі қалыптастырушы бағалау әдісі олардың белілі бір уақытқа дейін қарапайым үлгілерді үйренуіне қолайлы болатын сияқты.</w:t>
      </w:r>
      <w:r w:rsidR="00082427" w:rsidRPr="00DA4F64">
        <w:rPr>
          <w:rFonts w:ascii="Times New Roman" w:hAnsi="Times New Roman" w:cs="Times New Roman"/>
          <w:sz w:val="28"/>
          <w:szCs w:val="28"/>
          <w:lang w:val="kk-KZ"/>
        </w:rPr>
        <w:t xml:space="preserve"> </w:t>
      </w:r>
      <w:r w:rsidR="00CC7324" w:rsidRPr="00DA4F64">
        <w:rPr>
          <w:rFonts w:ascii="Times New Roman" w:hAnsi="Times New Roman" w:cs="Times New Roman"/>
          <w:sz w:val="28"/>
          <w:szCs w:val="28"/>
          <w:lang w:val="kk-KZ"/>
        </w:rPr>
        <w:t>Оқулықтарда функционалдық білім беру мүмкіндіктері толығымен ескерілген. Оқулық ортақ сегіз тақырыптан тұрады. Тақырыптар бір-бірімен лексика- грамматикалық жағынан тығыз байланысқан. Мазмұндары жеңілден күрделіге қарай принциптері бойынша құрастырылған. Белсенді сөздік қоры әр сабақта арта түседі. Оқулыққа қосымша №1,2,3 жұмыс дәптері, аудиодиск (тыңдалым материалдары бойынша ) қосымша берілген. Әрине, бұның бәрі күнделікті өмірде кездесетін белсенді сөздер болғандықтан, ауызекі сөйлеу тілін дамытуда орасан мүмкіндік береді</w:t>
      </w:r>
      <w:r w:rsidR="00082427" w:rsidRPr="00DA4F64">
        <w:rPr>
          <w:rFonts w:ascii="Times New Roman" w:hAnsi="Times New Roman" w:cs="Times New Roman"/>
          <w:sz w:val="28"/>
          <w:szCs w:val="28"/>
          <w:lang w:val="kk-KZ"/>
        </w:rPr>
        <w:t>.</w:t>
      </w:r>
      <w:r w:rsidR="00CC7324" w:rsidRPr="00DA4F64">
        <w:rPr>
          <w:rFonts w:ascii="Times New Roman" w:hAnsi="Times New Roman" w:cs="Times New Roman"/>
          <w:sz w:val="28"/>
          <w:szCs w:val="28"/>
          <w:lang w:val="kk-KZ"/>
        </w:rPr>
        <w:t>Оқыту мазмұнын құрайтын құралдарының негізгісі бұл-оқулық. Осы мақсатта оқулықтар мазмұны да оқушылардың функционалдық сауаттылығын дамытуға ықпал ететіндей ғып дайындалған. Яғни білім, біліктерін өмір жағдайларында қолдана алуға мүмкіндік беретін дағдыларды ( тыңдалым ,айтылым, оқылым және жазылым) тілдік сауаттылығын қалыптастыру көзделіп отыр. Оқулықтармен қоса электронды оқулықтар бар.</w:t>
      </w:r>
      <w:r w:rsidR="00082427" w:rsidRPr="00DA4F64">
        <w:rPr>
          <w:rFonts w:ascii="Times New Roman" w:hAnsi="Times New Roman" w:cs="Times New Roman"/>
          <w:sz w:val="28"/>
          <w:szCs w:val="28"/>
          <w:lang w:val="kk-KZ"/>
        </w:rPr>
        <w:t xml:space="preserve"> </w:t>
      </w:r>
      <w:r w:rsidR="00CC7324" w:rsidRPr="00DA4F64">
        <w:rPr>
          <w:rFonts w:ascii="Times New Roman" w:hAnsi="Times New Roman" w:cs="Times New Roman"/>
          <w:sz w:val="28"/>
          <w:szCs w:val="28"/>
          <w:lang w:val="kk-KZ"/>
        </w:rPr>
        <w:t>Алдағы уақытта осы бағдарламадағы міндеттерді орындай отырып, қазақша сауатты сөйлеу дағдыларын қалыптастыруды және меңгерген сөйлесім әрекеттерін кез келген ортада қолдана білуге үйретуді жоспарлаймын</w:t>
      </w:r>
      <w:r w:rsidR="00FF5232" w:rsidRPr="00DA4F64">
        <w:rPr>
          <w:rFonts w:ascii="Times New Roman" w:hAnsi="Times New Roman" w:cs="Times New Roman"/>
          <w:sz w:val="28"/>
          <w:szCs w:val="28"/>
          <w:lang w:val="kk-KZ"/>
        </w:rPr>
        <w:t>.</w:t>
      </w:r>
      <w:r w:rsidR="00CC7324" w:rsidRPr="00DA4F64">
        <w:rPr>
          <w:rFonts w:ascii="Times New Roman" w:hAnsi="Times New Roman" w:cs="Times New Roman"/>
          <w:sz w:val="28"/>
          <w:szCs w:val="28"/>
          <w:lang w:val="kk-KZ"/>
        </w:rPr>
        <w:t xml:space="preserve"> Алдағы уақытта жаңа бағдарламамен жұмыс істеу қызықты бола түсетін шығар. «Ұстаздық еткен жалықпас, үйретуден балаға» демекші бағдарлама мазмұнының өзіндік ерекшеліктері күн сайын ашылып отырар. Тек болып жатқан жаңалықтарды тұтандырып, балалардың санасына жеткізе білсек, арманымыз асқақ, үмітіміз зор болар...</w:t>
      </w:r>
      <w:r w:rsidR="00E22155" w:rsidRPr="00DA4F64">
        <w:rPr>
          <w:rFonts w:ascii="Times New Roman" w:hAnsi="Times New Roman" w:cs="Times New Roman"/>
          <w:sz w:val="28"/>
          <w:szCs w:val="28"/>
          <w:lang w:val="kk-KZ"/>
        </w:rPr>
        <w:t xml:space="preserve"> </w:t>
      </w:r>
    </w:p>
    <w:p w:rsidR="00E22155" w:rsidRPr="00DA4F64" w:rsidRDefault="0042009A" w:rsidP="00DA4F64">
      <w:pPr>
        <w:widowControl w:val="0"/>
        <w:spacing w:line="240" w:lineRule="auto"/>
        <w:ind w:firstLine="510"/>
        <w:contextualSpacing/>
        <w:rPr>
          <w:rFonts w:ascii="Times New Roman" w:hAnsi="Times New Roman" w:cs="Times New Roman"/>
          <w:sz w:val="28"/>
          <w:szCs w:val="28"/>
          <w:lang w:val="kk-KZ"/>
        </w:rPr>
      </w:pPr>
      <w:r w:rsidRPr="00DA4F64">
        <w:rPr>
          <w:rFonts w:ascii="Times New Roman" w:hAnsi="Times New Roman" w:cs="Times New Roman"/>
          <w:sz w:val="28"/>
          <w:szCs w:val="28"/>
          <w:lang w:val="kk-KZ"/>
        </w:rPr>
        <w:t xml:space="preserve">    </w:t>
      </w:r>
      <w:r w:rsidR="00E22155" w:rsidRPr="00DA4F64">
        <w:rPr>
          <w:rFonts w:ascii="Times New Roman" w:hAnsi="Times New Roman" w:cs="Times New Roman"/>
          <w:sz w:val="28"/>
          <w:szCs w:val="28"/>
          <w:lang w:val="kk-KZ"/>
        </w:rPr>
        <w:t>Білім мазмұнын жаңарту – білім беру бағдарламасының құрылымы мен мазмұнын, оқыту мен тәрбиелеудің әдістері мен тәсілдерін қайта қарастыру болып табылады. Ұлттық және жалпы адамзаттық құндылықтарды бойына сіңірген, кез келген өмірлік жағдайда функционалдық сауаттылығы мен бәсекеге қабілеттілігін көрсете білетін тұлғаның үйлесімді қалыптасуына және зияткерлік дамуына қолайлы білім беру ортасын тудыру – жаңартылған білім мазмұнын енгізудің нәтижесі болуы керек.</w:t>
      </w:r>
    </w:p>
    <w:p w:rsidR="002564F3" w:rsidRPr="00DA4F64" w:rsidRDefault="00E22155" w:rsidP="00DA4F64">
      <w:pPr>
        <w:widowControl w:val="0"/>
        <w:spacing w:line="240" w:lineRule="auto"/>
        <w:ind w:firstLine="708"/>
        <w:contextualSpacing/>
        <w:rPr>
          <w:rFonts w:ascii="Times New Roman" w:hAnsi="Times New Roman" w:cs="Times New Roman"/>
          <w:sz w:val="28"/>
          <w:szCs w:val="28"/>
          <w:lang w:val="kk-KZ"/>
        </w:rPr>
      </w:pPr>
      <w:bookmarkStart w:id="0" w:name="_GoBack"/>
      <w:bookmarkEnd w:id="0"/>
      <w:r w:rsidRPr="00DA4F64">
        <w:rPr>
          <w:rFonts w:ascii="Times New Roman" w:hAnsi="Times New Roman" w:cs="Times New Roman"/>
          <w:sz w:val="28"/>
          <w:szCs w:val="28"/>
          <w:lang w:val="kk-KZ"/>
        </w:rPr>
        <w:t xml:space="preserve">Бүгінгі күні оқушылардың оқу жетістіктерін бағалау — оқу үдерісінің маңызды да салмақты бөлігі болып табылады, оқыту үдерісін басқарудың түйінді кілті бағалауда деп те айтуға болады. Бағалау - оқыту нәтижесін анықтау үшін қолданылатын тәсіл, оқушының берілген тақырыпты меңгерудегі кемшіліктерін жоюда, оның үлгерімінің нәтижелі болуына ықпал ететін фактор. Сондай-ақ, мектеп тәжірибесіндегі бағалау баға қоюмен ғана шектелетін тәсіл емес, ол материалды меңгеру, </w:t>
      </w:r>
      <w:r w:rsidRPr="00DA4F64">
        <w:rPr>
          <w:rFonts w:ascii="Times New Roman" w:hAnsi="Times New Roman" w:cs="Times New Roman"/>
          <w:sz w:val="28"/>
          <w:szCs w:val="28"/>
          <w:lang w:val="kk-KZ"/>
        </w:rPr>
        <w:lastRenderedPageBreak/>
        <w:t xml:space="preserve">меңгермеу фактісімен қатар оның себептерін анықтауға мүмкіндік беретін оқытудың маңызды құрамды бөлігі болып табылады. </w:t>
      </w:r>
      <w:r w:rsidR="002564F3" w:rsidRPr="00DA4F64">
        <w:rPr>
          <w:rFonts w:ascii="Times New Roman" w:hAnsi="Times New Roman" w:cs="Times New Roman"/>
          <w:sz w:val="28"/>
          <w:szCs w:val="28"/>
          <w:lang w:val="kk-KZ"/>
        </w:rPr>
        <w:t>Қазақстан өз тарихында жаңару мен жаңғыру кезеңдерін бастан өткеріп жатыр. Елбасы өзінің Қазақстан халқына Жолдауларында ел дамуындағы маңызды мәселелерге тоқтала отырып, білім берудің бәсекеге қабілетті болуына ерекше басымдық береді.</w:t>
      </w:r>
    </w:p>
    <w:p w:rsidR="002564F3" w:rsidRPr="00DA4F64" w:rsidRDefault="002564F3" w:rsidP="00DA4F64">
      <w:pPr>
        <w:widowControl w:val="0"/>
        <w:spacing w:line="240" w:lineRule="auto"/>
        <w:ind w:firstLine="510"/>
        <w:contextualSpacing/>
        <w:rPr>
          <w:rFonts w:ascii="Times New Roman" w:hAnsi="Times New Roman" w:cs="Times New Roman"/>
          <w:sz w:val="28"/>
          <w:szCs w:val="28"/>
          <w:lang w:val="kk-KZ"/>
        </w:rPr>
      </w:pPr>
      <w:r w:rsidRPr="00DA4F64">
        <w:rPr>
          <w:rFonts w:ascii="Times New Roman" w:hAnsi="Times New Roman" w:cs="Times New Roman"/>
          <w:sz w:val="28"/>
          <w:szCs w:val="28"/>
          <w:lang w:val="kk-KZ"/>
        </w:rPr>
        <w:t>Күнде өзгеріп жатқан ғаламда уақыт талабынан қалмай, бәсекеге қабілетті болу үшін бүгінгі білім беру жүйесіне түбегейлі өзгерістер керек. Білім саласындағы басты өзгерістердің бірі ретінде білім мазмұнының жаңаруын айтуға болады. Бұл - уақыт талабынан шығуға деген талпыныстан туған жауапты қадам. Фундаментальды білімнен функционалды білімге ауысу кезеңінде әрине, көзқарастар қайшылығы орын алатыны айқын. Дегенмен бүгінгі күннің талабы осы. Қаншалықты күрделі үдеріс болғанымен, бірақ осы өзгерістер, түбегейлі жаңарулар - қажеттілік. Білім мазмұнының жаңаруы өзге ұлт өкілдеріне қазақ тілі мен әдебиетін оқытудың жаңа механизмдерін, озық тәсілдерін қалыптастыруға мүмкінд</w:t>
      </w:r>
      <w:r w:rsidR="0042009A" w:rsidRPr="00DA4F64">
        <w:rPr>
          <w:rFonts w:ascii="Times New Roman" w:hAnsi="Times New Roman" w:cs="Times New Roman"/>
          <w:sz w:val="28"/>
          <w:szCs w:val="28"/>
          <w:lang w:val="kk-KZ"/>
        </w:rPr>
        <w:t>ік беріп отыр.</w:t>
      </w:r>
    </w:p>
    <w:p w:rsidR="0042009A" w:rsidRPr="00DA4F64" w:rsidRDefault="008A5418" w:rsidP="00DA4F64">
      <w:pPr>
        <w:widowControl w:val="0"/>
        <w:spacing w:line="240" w:lineRule="auto"/>
        <w:ind w:firstLine="510"/>
        <w:contextualSpacing/>
        <w:rPr>
          <w:rFonts w:ascii="Times New Roman" w:hAnsi="Times New Roman" w:cs="Times New Roman"/>
          <w:sz w:val="28"/>
          <w:szCs w:val="28"/>
          <w:lang w:val="kk-KZ"/>
        </w:rPr>
      </w:pPr>
      <w:r w:rsidRPr="00DA4F64">
        <w:rPr>
          <w:rFonts w:ascii="Times New Roman" w:hAnsi="Times New Roman" w:cs="Times New Roman"/>
          <w:sz w:val="28"/>
          <w:szCs w:val="28"/>
          <w:lang w:val="kk-KZ"/>
        </w:rPr>
        <w:t xml:space="preserve"> Жалпы айтқанда, ж</w:t>
      </w:r>
      <w:r w:rsidR="0042009A" w:rsidRPr="00DA4F64">
        <w:rPr>
          <w:rFonts w:ascii="Times New Roman" w:hAnsi="Times New Roman" w:cs="Times New Roman"/>
          <w:sz w:val="28"/>
          <w:szCs w:val="28"/>
          <w:lang w:val="kk-KZ"/>
        </w:rPr>
        <w:t>аңарған білім беру бағдарламасымен жұмыс істеу барысында кездесетін қиындықтарды әріптестермен өзара келісіп шешеміз. Оқушылар мектепке қалыптасу үстінде болғандықтан, олардың үйренуіне түсіністікпен қарауға және дағдыландыруға көмектесіп жүрміз.</w:t>
      </w:r>
    </w:p>
    <w:p w:rsidR="00D05304" w:rsidRPr="00DA4F64" w:rsidRDefault="00D05304" w:rsidP="00DA4F64">
      <w:pPr>
        <w:widowControl w:val="0"/>
        <w:spacing w:line="240" w:lineRule="auto"/>
        <w:ind w:firstLine="510"/>
        <w:contextualSpacing/>
        <w:rPr>
          <w:rFonts w:ascii="Times New Roman" w:hAnsi="Times New Roman" w:cs="Times New Roman"/>
          <w:sz w:val="28"/>
          <w:szCs w:val="28"/>
          <w:lang w:val="kk-KZ"/>
        </w:rPr>
      </w:pPr>
      <w:r w:rsidRPr="00DA4F64">
        <w:rPr>
          <w:rFonts w:ascii="Times New Roman" w:hAnsi="Times New Roman" w:cs="Times New Roman"/>
          <w:sz w:val="28"/>
          <w:szCs w:val="28"/>
          <w:lang w:val="kk-KZ"/>
        </w:rPr>
        <w:t xml:space="preserve">Пайдаланған әдебиеттер: </w:t>
      </w:r>
    </w:p>
    <w:p w:rsidR="00D05304" w:rsidRPr="00DA4F64" w:rsidRDefault="00D05304" w:rsidP="00DA4F64">
      <w:pPr>
        <w:widowControl w:val="0"/>
        <w:spacing w:line="240" w:lineRule="auto"/>
        <w:ind w:firstLine="510"/>
        <w:contextualSpacing/>
        <w:rPr>
          <w:rFonts w:ascii="Times New Roman" w:hAnsi="Times New Roman" w:cs="Times New Roman"/>
          <w:sz w:val="28"/>
          <w:szCs w:val="28"/>
          <w:lang w:val="kk-KZ"/>
        </w:rPr>
      </w:pPr>
      <w:r w:rsidRPr="00DA4F64">
        <w:rPr>
          <w:rFonts w:ascii="Times New Roman" w:hAnsi="Times New Roman" w:cs="Times New Roman"/>
          <w:sz w:val="28"/>
          <w:szCs w:val="28"/>
          <w:lang w:val="kk-KZ"/>
        </w:rPr>
        <w:t xml:space="preserve">1.Президенттің Қазақстан халқына жолдауы Астана 28.04.  </w:t>
      </w:r>
    </w:p>
    <w:p w:rsidR="00D05304" w:rsidRPr="00DA4F64" w:rsidRDefault="00527FFB" w:rsidP="00DA4F64">
      <w:pPr>
        <w:widowControl w:val="0"/>
        <w:spacing w:line="240" w:lineRule="auto"/>
        <w:ind w:firstLine="510"/>
        <w:contextualSpacing/>
        <w:rPr>
          <w:rFonts w:ascii="Times New Roman" w:hAnsi="Times New Roman" w:cs="Times New Roman"/>
          <w:sz w:val="28"/>
          <w:szCs w:val="28"/>
          <w:lang w:val="kk-KZ"/>
        </w:rPr>
      </w:pPr>
      <w:r w:rsidRPr="00DA4F64">
        <w:rPr>
          <w:rFonts w:ascii="Times New Roman" w:hAnsi="Times New Roman" w:cs="Times New Roman"/>
          <w:sz w:val="28"/>
          <w:szCs w:val="28"/>
          <w:lang w:val="kk-KZ"/>
        </w:rPr>
        <w:t>2.Қазақстан мектебі, Қ</w:t>
      </w:r>
      <w:r w:rsidR="00D05304" w:rsidRPr="00DA4F64">
        <w:rPr>
          <w:rFonts w:ascii="Times New Roman" w:hAnsi="Times New Roman" w:cs="Times New Roman"/>
          <w:sz w:val="28"/>
          <w:szCs w:val="28"/>
          <w:lang w:val="kk-KZ"/>
        </w:rPr>
        <w:t>азақ тілінің маманының кәсіби ерекшелігі.</w:t>
      </w:r>
    </w:p>
    <w:p w:rsidR="00D05304" w:rsidRPr="00DA4F64" w:rsidRDefault="00D05304" w:rsidP="00DA4F64">
      <w:pPr>
        <w:widowControl w:val="0"/>
        <w:spacing w:line="240" w:lineRule="auto"/>
        <w:ind w:firstLine="510"/>
        <w:contextualSpacing/>
        <w:rPr>
          <w:rFonts w:ascii="Times New Roman" w:hAnsi="Times New Roman" w:cs="Times New Roman"/>
          <w:sz w:val="28"/>
          <w:szCs w:val="28"/>
          <w:lang w:val="kk-KZ"/>
        </w:rPr>
      </w:pPr>
      <w:r w:rsidRPr="00DA4F64">
        <w:rPr>
          <w:rFonts w:ascii="Times New Roman" w:hAnsi="Times New Roman" w:cs="Times New Roman"/>
          <w:sz w:val="28"/>
          <w:szCs w:val="28"/>
          <w:lang w:val="kk-KZ"/>
        </w:rPr>
        <w:t>3.Ж.Жонтаева «Оқу бағдарламасының мазмұнын жаңарту».</w:t>
      </w:r>
    </w:p>
    <w:p w:rsidR="00D05304" w:rsidRPr="00DA4F64" w:rsidRDefault="00DA4F64" w:rsidP="00DA4F64">
      <w:pPr>
        <w:widowControl w:val="0"/>
        <w:spacing w:line="240" w:lineRule="auto"/>
        <w:ind w:firstLine="510"/>
        <w:contextualSpacing/>
        <w:rPr>
          <w:rFonts w:ascii="Times New Roman" w:hAnsi="Times New Roman" w:cs="Times New Roman"/>
          <w:sz w:val="28"/>
          <w:szCs w:val="28"/>
          <w:lang w:val="kk-KZ"/>
        </w:rPr>
      </w:pPr>
      <w:r>
        <w:rPr>
          <w:rFonts w:ascii="Times New Roman" w:hAnsi="Times New Roman" w:cs="Times New Roman"/>
          <w:sz w:val="28"/>
          <w:szCs w:val="28"/>
          <w:lang w:val="kk-KZ"/>
        </w:rPr>
        <w:t>4.</w:t>
      </w:r>
      <w:r>
        <w:rPr>
          <w:rFonts w:ascii="Times New Roman" w:hAnsi="Times New Roman" w:cs="Times New Roman"/>
          <w:sz w:val="28"/>
          <w:szCs w:val="28"/>
        </w:rPr>
        <w:t xml:space="preserve"> «</w:t>
      </w:r>
      <w:r>
        <w:rPr>
          <w:rFonts w:ascii="Times New Roman" w:hAnsi="Times New Roman" w:cs="Times New Roman"/>
          <w:sz w:val="28"/>
          <w:szCs w:val="28"/>
          <w:lang w:val="kk-KZ"/>
        </w:rPr>
        <w:t xml:space="preserve"> Бі</w:t>
      </w:r>
      <w:proofErr w:type="gramStart"/>
      <w:r>
        <w:rPr>
          <w:rFonts w:ascii="Times New Roman" w:hAnsi="Times New Roman" w:cs="Times New Roman"/>
          <w:sz w:val="28"/>
          <w:szCs w:val="28"/>
          <w:lang w:val="kk-KZ"/>
        </w:rPr>
        <w:t>л</w:t>
      </w:r>
      <w:proofErr w:type="gramEnd"/>
      <w:r>
        <w:rPr>
          <w:rFonts w:ascii="Times New Roman" w:hAnsi="Times New Roman" w:cs="Times New Roman"/>
          <w:sz w:val="28"/>
          <w:szCs w:val="28"/>
          <w:lang w:val="kk-KZ"/>
        </w:rPr>
        <w:t>імді ел»</w:t>
      </w:r>
      <w:r w:rsidR="00D05304" w:rsidRPr="00DA4F64">
        <w:rPr>
          <w:rFonts w:ascii="Times New Roman" w:hAnsi="Times New Roman" w:cs="Times New Roman"/>
          <w:sz w:val="28"/>
          <w:szCs w:val="28"/>
          <w:lang w:val="kk-KZ"/>
        </w:rPr>
        <w:t xml:space="preserve"> 16 тамыз.2016 ж. №18.82</w:t>
      </w:r>
    </w:p>
    <w:p w:rsidR="00E22155" w:rsidRPr="00DA4F64" w:rsidRDefault="00E22155" w:rsidP="00DA4F64">
      <w:pPr>
        <w:widowControl w:val="0"/>
        <w:spacing w:line="240" w:lineRule="auto"/>
        <w:ind w:firstLine="510"/>
        <w:contextualSpacing/>
        <w:rPr>
          <w:rFonts w:ascii="Times New Roman" w:hAnsi="Times New Roman" w:cs="Times New Roman"/>
          <w:sz w:val="28"/>
          <w:szCs w:val="28"/>
          <w:lang w:val="kk-KZ"/>
        </w:rPr>
      </w:pPr>
    </w:p>
    <w:p w:rsidR="00E22155" w:rsidRPr="00DA4F64" w:rsidRDefault="00E22155" w:rsidP="00DA4F64">
      <w:pPr>
        <w:widowControl w:val="0"/>
        <w:spacing w:line="240" w:lineRule="auto"/>
        <w:ind w:firstLine="510"/>
        <w:contextualSpacing/>
        <w:rPr>
          <w:rFonts w:ascii="Times New Roman" w:hAnsi="Times New Roman" w:cs="Times New Roman"/>
          <w:sz w:val="28"/>
          <w:szCs w:val="28"/>
          <w:lang w:val="kk-KZ"/>
        </w:rPr>
      </w:pPr>
    </w:p>
    <w:p w:rsidR="00E22155" w:rsidRPr="00DA4F64" w:rsidRDefault="00E22155" w:rsidP="00DA4F64">
      <w:pPr>
        <w:widowControl w:val="0"/>
        <w:spacing w:line="240" w:lineRule="auto"/>
        <w:ind w:firstLine="510"/>
        <w:contextualSpacing/>
        <w:rPr>
          <w:rFonts w:ascii="Times New Roman" w:hAnsi="Times New Roman" w:cs="Times New Roman"/>
          <w:sz w:val="28"/>
          <w:szCs w:val="28"/>
          <w:lang w:val="kk-KZ"/>
        </w:rPr>
      </w:pPr>
    </w:p>
    <w:p w:rsidR="00E22155" w:rsidRPr="00DA4F64" w:rsidRDefault="00E22155" w:rsidP="00DA4F64">
      <w:pPr>
        <w:widowControl w:val="0"/>
        <w:spacing w:line="240" w:lineRule="auto"/>
        <w:ind w:firstLine="510"/>
        <w:contextualSpacing/>
        <w:rPr>
          <w:rFonts w:ascii="Times New Roman" w:hAnsi="Times New Roman" w:cs="Times New Roman"/>
          <w:sz w:val="28"/>
          <w:szCs w:val="28"/>
          <w:lang w:val="kk-KZ"/>
        </w:rPr>
      </w:pPr>
    </w:p>
    <w:p w:rsidR="00082427" w:rsidRPr="00DA4F64" w:rsidRDefault="00082427" w:rsidP="00DA4F64">
      <w:pPr>
        <w:widowControl w:val="0"/>
        <w:spacing w:line="240" w:lineRule="auto"/>
        <w:ind w:firstLine="510"/>
        <w:contextualSpacing/>
        <w:rPr>
          <w:rFonts w:ascii="Times New Roman" w:hAnsi="Times New Roman" w:cs="Times New Roman"/>
          <w:sz w:val="28"/>
          <w:szCs w:val="28"/>
          <w:lang w:val="kk-KZ"/>
        </w:rPr>
      </w:pPr>
    </w:p>
    <w:sectPr w:rsidR="00082427" w:rsidRPr="00DA4F64" w:rsidSect="00DA4F64">
      <w:pgSz w:w="11906" w:h="16838"/>
      <w:pgMar w:top="1134" w:right="1133"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7A96" w:rsidRDefault="00667A96" w:rsidP="00006A10">
      <w:pPr>
        <w:spacing w:after="0" w:line="240" w:lineRule="auto"/>
      </w:pPr>
      <w:r>
        <w:separator/>
      </w:r>
    </w:p>
  </w:endnote>
  <w:endnote w:type="continuationSeparator" w:id="0">
    <w:p w:rsidR="00667A96" w:rsidRDefault="00667A96" w:rsidP="00006A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7A96" w:rsidRDefault="00667A96" w:rsidP="00006A10">
      <w:pPr>
        <w:spacing w:after="0" w:line="240" w:lineRule="auto"/>
      </w:pPr>
      <w:r>
        <w:separator/>
      </w:r>
    </w:p>
  </w:footnote>
  <w:footnote w:type="continuationSeparator" w:id="0">
    <w:p w:rsidR="00667A96" w:rsidRDefault="00667A96" w:rsidP="00006A1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2BD0"/>
    <w:rsid w:val="00006A10"/>
    <w:rsid w:val="00013851"/>
    <w:rsid w:val="00082427"/>
    <w:rsid w:val="00084A9A"/>
    <w:rsid w:val="00107E06"/>
    <w:rsid w:val="002564F3"/>
    <w:rsid w:val="0042009A"/>
    <w:rsid w:val="00527FFB"/>
    <w:rsid w:val="00667A96"/>
    <w:rsid w:val="00750147"/>
    <w:rsid w:val="008A5418"/>
    <w:rsid w:val="008D671E"/>
    <w:rsid w:val="00C52905"/>
    <w:rsid w:val="00CC7324"/>
    <w:rsid w:val="00D05304"/>
    <w:rsid w:val="00D72BD0"/>
    <w:rsid w:val="00DA4F64"/>
    <w:rsid w:val="00E22155"/>
    <w:rsid w:val="00FF52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qFormat/>
    <w:rsid w:val="00006A10"/>
    <w:pPr>
      <w:keepNext/>
      <w:spacing w:before="240" w:after="60" w:line="240" w:lineRule="auto"/>
      <w:outlineLvl w:val="1"/>
    </w:pPr>
    <w:rPr>
      <w:rFonts w:ascii="Arial" w:eastAsia="Times New Roman" w:hAnsi="Arial" w:cs="Arial"/>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564F3"/>
    <w:rPr>
      <w:rFonts w:ascii="Times New Roman" w:hAnsi="Times New Roman" w:cs="Times New Roman"/>
      <w:sz w:val="24"/>
      <w:szCs w:val="24"/>
    </w:rPr>
  </w:style>
  <w:style w:type="paragraph" w:styleId="a4">
    <w:name w:val="List Paragraph"/>
    <w:basedOn w:val="a"/>
    <w:uiPriority w:val="34"/>
    <w:qFormat/>
    <w:rsid w:val="002564F3"/>
    <w:pPr>
      <w:ind w:left="720"/>
      <w:contextualSpacing/>
    </w:pPr>
  </w:style>
  <w:style w:type="paragraph" w:styleId="a5">
    <w:name w:val="header"/>
    <w:basedOn w:val="a"/>
    <w:link w:val="a6"/>
    <w:uiPriority w:val="99"/>
    <w:unhideWhenUsed/>
    <w:rsid w:val="00006A10"/>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006A10"/>
  </w:style>
  <w:style w:type="paragraph" w:styleId="a7">
    <w:name w:val="footer"/>
    <w:basedOn w:val="a"/>
    <w:link w:val="a8"/>
    <w:uiPriority w:val="99"/>
    <w:unhideWhenUsed/>
    <w:rsid w:val="00006A10"/>
    <w:pPr>
      <w:tabs>
        <w:tab w:val="center" w:pos="4677"/>
        <w:tab w:val="right" w:pos="9355"/>
      </w:tabs>
      <w:spacing w:after="0" w:line="240" w:lineRule="auto"/>
    </w:pPr>
  </w:style>
  <w:style w:type="character" w:customStyle="1" w:styleId="a8">
    <w:name w:val="Нижний колонтитул Знак"/>
    <w:basedOn w:val="a0"/>
    <w:link w:val="a7"/>
    <w:uiPriority w:val="99"/>
    <w:rsid w:val="00006A10"/>
  </w:style>
  <w:style w:type="character" w:customStyle="1" w:styleId="20">
    <w:name w:val="Заголовок 2 Знак"/>
    <w:basedOn w:val="a0"/>
    <w:link w:val="2"/>
    <w:rsid w:val="00006A10"/>
    <w:rPr>
      <w:rFonts w:ascii="Arial" w:eastAsia="Times New Roman" w:hAnsi="Arial" w:cs="Arial"/>
      <w:b/>
      <w:bCs/>
      <w:i/>
      <w:iCs/>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qFormat/>
    <w:rsid w:val="00006A10"/>
    <w:pPr>
      <w:keepNext/>
      <w:spacing w:before="240" w:after="60" w:line="240" w:lineRule="auto"/>
      <w:outlineLvl w:val="1"/>
    </w:pPr>
    <w:rPr>
      <w:rFonts w:ascii="Arial" w:eastAsia="Times New Roman" w:hAnsi="Arial" w:cs="Arial"/>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564F3"/>
    <w:rPr>
      <w:rFonts w:ascii="Times New Roman" w:hAnsi="Times New Roman" w:cs="Times New Roman"/>
      <w:sz w:val="24"/>
      <w:szCs w:val="24"/>
    </w:rPr>
  </w:style>
  <w:style w:type="paragraph" w:styleId="a4">
    <w:name w:val="List Paragraph"/>
    <w:basedOn w:val="a"/>
    <w:uiPriority w:val="34"/>
    <w:qFormat/>
    <w:rsid w:val="002564F3"/>
    <w:pPr>
      <w:ind w:left="720"/>
      <w:contextualSpacing/>
    </w:pPr>
  </w:style>
  <w:style w:type="paragraph" w:styleId="a5">
    <w:name w:val="header"/>
    <w:basedOn w:val="a"/>
    <w:link w:val="a6"/>
    <w:uiPriority w:val="99"/>
    <w:unhideWhenUsed/>
    <w:rsid w:val="00006A10"/>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006A10"/>
  </w:style>
  <w:style w:type="paragraph" w:styleId="a7">
    <w:name w:val="footer"/>
    <w:basedOn w:val="a"/>
    <w:link w:val="a8"/>
    <w:uiPriority w:val="99"/>
    <w:unhideWhenUsed/>
    <w:rsid w:val="00006A10"/>
    <w:pPr>
      <w:tabs>
        <w:tab w:val="center" w:pos="4677"/>
        <w:tab w:val="right" w:pos="9355"/>
      </w:tabs>
      <w:spacing w:after="0" w:line="240" w:lineRule="auto"/>
    </w:pPr>
  </w:style>
  <w:style w:type="character" w:customStyle="1" w:styleId="a8">
    <w:name w:val="Нижний колонтитул Знак"/>
    <w:basedOn w:val="a0"/>
    <w:link w:val="a7"/>
    <w:uiPriority w:val="99"/>
    <w:rsid w:val="00006A10"/>
  </w:style>
  <w:style w:type="character" w:customStyle="1" w:styleId="20">
    <w:name w:val="Заголовок 2 Знак"/>
    <w:basedOn w:val="a0"/>
    <w:link w:val="2"/>
    <w:rsid w:val="00006A10"/>
    <w:rPr>
      <w:rFonts w:ascii="Arial" w:eastAsia="Times New Roman" w:hAnsi="Arial" w:cs="Arial"/>
      <w:b/>
      <w:bCs/>
      <w:i/>
      <w:iCs/>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4420793">
      <w:bodyDiv w:val="1"/>
      <w:marLeft w:val="0"/>
      <w:marRight w:val="0"/>
      <w:marTop w:val="0"/>
      <w:marBottom w:val="0"/>
      <w:divBdr>
        <w:top w:val="none" w:sz="0" w:space="0" w:color="auto"/>
        <w:left w:val="none" w:sz="0" w:space="0" w:color="auto"/>
        <w:bottom w:val="none" w:sz="0" w:space="0" w:color="auto"/>
        <w:right w:val="none" w:sz="0" w:space="0" w:color="auto"/>
      </w:divBdr>
    </w:div>
    <w:div w:id="1589463136">
      <w:bodyDiv w:val="1"/>
      <w:marLeft w:val="0"/>
      <w:marRight w:val="0"/>
      <w:marTop w:val="0"/>
      <w:marBottom w:val="0"/>
      <w:divBdr>
        <w:top w:val="none" w:sz="0" w:space="0" w:color="auto"/>
        <w:left w:val="none" w:sz="0" w:space="0" w:color="auto"/>
        <w:bottom w:val="none" w:sz="0" w:space="0" w:color="auto"/>
        <w:right w:val="none" w:sz="0" w:space="0" w:color="auto"/>
      </w:divBdr>
    </w:div>
    <w:div w:id="1770734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1</Pages>
  <Words>1606</Words>
  <Characters>9158</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God</cp:lastModifiedBy>
  <cp:revision>8</cp:revision>
  <cp:lastPrinted>2018-01-31T10:41:00Z</cp:lastPrinted>
  <dcterms:created xsi:type="dcterms:W3CDTF">2018-01-31T08:43:00Z</dcterms:created>
  <dcterms:modified xsi:type="dcterms:W3CDTF">2018-03-19T15:48:00Z</dcterms:modified>
</cp:coreProperties>
</file>